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E1A28" w14:textId="3942487B" w:rsidR="00C532D1" w:rsidRDefault="00655295" w:rsidP="00655295">
      <w:pPr>
        <w:jc w:val="both"/>
        <w:rPr>
          <w:rFonts w:ascii="Arial" w:hAnsi="Arial" w:cs="Arial"/>
          <w:b/>
          <w:noProof/>
        </w:rPr>
      </w:pPr>
      <w:r w:rsidRPr="00655295">
        <w:rPr>
          <w:rFonts w:ascii="Arial" w:hAnsi="Arial" w:cs="Arial"/>
          <w:b/>
          <w:noProof/>
        </w:rPr>
        <w:t>Akademie věd ČR předala</w:t>
      </w:r>
      <w:r>
        <w:rPr>
          <w:rFonts w:ascii="Arial" w:hAnsi="Arial" w:cs="Arial"/>
          <w:b/>
          <w:noProof/>
        </w:rPr>
        <w:t xml:space="preserve"> </w:t>
      </w:r>
      <w:r w:rsidRPr="00655295">
        <w:rPr>
          <w:rFonts w:ascii="Arial" w:hAnsi="Arial" w:cs="Arial"/>
          <w:b/>
          <w:noProof/>
        </w:rPr>
        <w:t>deseti vědcům titul „doktor věd“</w:t>
      </w:r>
    </w:p>
    <w:p w14:paraId="3EE35BEB" w14:textId="77777777" w:rsidR="00655295" w:rsidRPr="00C532D1" w:rsidRDefault="00655295" w:rsidP="00655295">
      <w:pPr>
        <w:jc w:val="both"/>
        <w:rPr>
          <w:rFonts w:ascii="Arial" w:hAnsi="Arial" w:cs="Arial"/>
          <w:b/>
          <w:noProof/>
        </w:rPr>
      </w:pPr>
    </w:p>
    <w:p w14:paraId="52CF6E72" w14:textId="4B396316" w:rsidR="00DC04CC" w:rsidRDefault="00655295" w:rsidP="00C532D1">
      <w:pPr>
        <w:jc w:val="both"/>
        <w:rPr>
          <w:rFonts w:ascii="Arial" w:hAnsi="Arial" w:cs="Arial"/>
          <w:b/>
          <w:noProof/>
        </w:rPr>
      </w:pPr>
      <w:r w:rsidRPr="00655295">
        <w:rPr>
          <w:rFonts w:ascii="Arial" w:hAnsi="Arial" w:cs="Arial"/>
          <w:b/>
          <w:noProof/>
        </w:rPr>
        <w:t>Vědecký titul „doktor věd“ (ve zkratce DSc.) u</w:t>
      </w:r>
      <w:r w:rsidR="004526BC">
        <w:rPr>
          <w:rFonts w:ascii="Arial" w:hAnsi="Arial" w:cs="Arial"/>
          <w:b/>
          <w:noProof/>
        </w:rPr>
        <w:t>děluje Akademie věd ČR již od roku</w:t>
      </w:r>
      <w:r>
        <w:rPr>
          <w:rFonts w:ascii="Arial" w:hAnsi="Arial" w:cs="Arial"/>
          <w:b/>
          <w:noProof/>
        </w:rPr>
        <w:t> </w:t>
      </w:r>
      <w:r w:rsidRPr="00655295">
        <w:rPr>
          <w:rFonts w:ascii="Arial" w:hAnsi="Arial" w:cs="Arial"/>
          <w:b/>
          <w:noProof/>
        </w:rPr>
        <w:t>2003, kdy vláda ČR schválila úpravu Stanov AV ČR obsahující též ustanovení o vědeckém titulu. Tento titul je udělován vědeckým osobnostem jako výraz jejich zvláště vysoké vědecké kvalifikace prokázané vytvořením závažných, vědecky originálních prací důležitých pro rozvoj bádání v určitém vědním oboru a charakterizujících vyhraněnou vědeckou osobnost. Vědecký titul uděluje AV ČR na základě rozhodnutí Vědecké rady AV ČR, které je podloženo výsledky náročného řízení. Pravidla udělování vědeckého titulu „doktor věd“ jakož i další informace jsou umístěny na</w:t>
      </w:r>
      <w:hyperlink r:id="rId7" w:history="1">
        <w:r w:rsidRPr="004526BC">
          <w:rPr>
            <w:rStyle w:val="Hypertextovodkaz"/>
            <w:rFonts w:ascii="Arial" w:hAnsi="Arial" w:cs="Arial"/>
            <w:b/>
            <w:noProof/>
          </w:rPr>
          <w:t xml:space="preserve"> webových stránkách AV ČR</w:t>
        </w:r>
      </w:hyperlink>
      <w:r w:rsidR="004526BC">
        <w:rPr>
          <w:rFonts w:ascii="Arial" w:hAnsi="Arial" w:cs="Arial"/>
          <w:b/>
          <w:noProof/>
        </w:rPr>
        <w:t>.</w:t>
      </w:r>
    </w:p>
    <w:p w14:paraId="2CCD7AE6" w14:textId="77777777" w:rsidR="00655295" w:rsidRDefault="00655295" w:rsidP="00C532D1">
      <w:pPr>
        <w:jc w:val="both"/>
        <w:rPr>
          <w:rFonts w:ascii="Arial" w:hAnsi="Arial" w:cs="Arial"/>
          <w:b/>
          <w:noProof/>
        </w:rPr>
      </w:pPr>
    </w:p>
    <w:p w14:paraId="7BAFA845" w14:textId="244C6A5D" w:rsidR="00655295" w:rsidRDefault="00655295" w:rsidP="00655295">
      <w:pPr>
        <w:jc w:val="both"/>
        <w:rPr>
          <w:rFonts w:ascii="Arial" w:hAnsi="Arial" w:cs="Arial"/>
          <w:noProof/>
        </w:rPr>
      </w:pPr>
      <w:r w:rsidRPr="003129CE">
        <w:rPr>
          <w:rFonts w:ascii="Arial" w:hAnsi="Arial" w:cs="Arial"/>
          <w:color w:val="000000"/>
        </w:rPr>
        <w:t xml:space="preserve">Komplexní posouzení osobnosti vědeckého pracovníka zabezpečují odborně vysoce </w:t>
      </w:r>
      <w:r w:rsidRPr="00655295">
        <w:rPr>
          <w:rFonts w:ascii="Arial" w:hAnsi="Arial" w:cs="Arial"/>
          <w:noProof/>
        </w:rPr>
        <w:t>kvalifikované komise, jejichž členy jsou specialisté z pracovišť AV ČR a vysokých škol, a nejméně tři oponenti. Takovéto posouzení je zárukou vědecké kvality nabyvatele titulu, které nemůže být nahrazeno pouhým automatickým hodnocením scientometrických ukazatelů. Vědecký titul „doktor věd“ představuje v současnosti v</w:t>
      </w:r>
      <w:r>
        <w:rPr>
          <w:rFonts w:ascii="Arial" w:hAnsi="Arial" w:cs="Arial"/>
          <w:noProof/>
        </w:rPr>
        <w:t> </w:t>
      </w:r>
      <w:r w:rsidRPr="00655295">
        <w:rPr>
          <w:rFonts w:ascii="Arial" w:hAnsi="Arial" w:cs="Arial"/>
          <w:noProof/>
        </w:rPr>
        <w:t xml:space="preserve">České republice nejvyšší vědeckou kvalifikaci v profesní kariéře vědce. Akademie věd ČR z uvedených důvodů stále usiluje o právní zakotvení tohoto vědeckého titulu v legislativě České republiky. Do 20. dubna 2017 udělila Akademie věd ČR 147 těchto titulů. </w:t>
      </w:r>
    </w:p>
    <w:p w14:paraId="22994110" w14:textId="77777777" w:rsidR="00655295" w:rsidRPr="00655295" w:rsidRDefault="00655295" w:rsidP="00655295">
      <w:pPr>
        <w:jc w:val="both"/>
        <w:rPr>
          <w:rFonts w:ascii="Arial" w:hAnsi="Arial" w:cs="Arial"/>
          <w:noProof/>
        </w:rPr>
      </w:pPr>
    </w:p>
    <w:p w14:paraId="1CD753CF" w14:textId="6C61BD08" w:rsidR="00655295" w:rsidRDefault="00655295" w:rsidP="00655295">
      <w:pPr>
        <w:jc w:val="both"/>
        <w:rPr>
          <w:rFonts w:ascii="Arial" w:hAnsi="Arial" w:cs="Arial"/>
          <w:noProof/>
        </w:rPr>
      </w:pPr>
      <w:r w:rsidRPr="00655295">
        <w:rPr>
          <w:rFonts w:ascii="Arial" w:hAnsi="Arial" w:cs="Arial"/>
          <w:noProof/>
        </w:rPr>
        <w:t xml:space="preserve">Ve středu 24. května 2017 převzalo z rukou nové předsedkyně AV ČR prof. RNDr. Evy Zažímalové, CSc., diplomy doktora věd deset jeho nových nositelů (podrobnější informace o nich jsou přiloženy). </w:t>
      </w:r>
    </w:p>
    <w:p w14:paraId="7C9DBAE9" w14:textId="77777777" w:rsidR="00655295" w:rsidRPr="00655295" w:rsidRDefault="00655295" w:rsidP="00655295">
      <w:pPr>
        <w:jc w:val="both"/>
        <w:rPr>
          <w:rFonts w:ascii="Arial" w:hAnsi="Arial" w:cs="Arial"/>
          <w:noProof/>
        </w:rPr>
      </w:pPr>
    </w:p>
    <w:p w14:paraId="0BB6DFAE" w14:textId="77777777" w:rsidR="00655295" w:rsidRPr="00655295" w:rsidRDefault="00655295" w:rsidP="00655295">
      <w:pPr>
        <w:jc w:val="both"/>
        <w:rPr>
          <w:rFonts w:ascii="Arial" w:hAnsi="Arial" w:cs="Arial"/>
          <w:noProof/>
        </w:rPr>
      </w:pPr>
      <w:r w:rsidRPr="00655295">
        <w:rPr>
          <w:rFonts w:ascii="Arial" w:hAnsi="Arial" w:cs="Arial"/>
          <w:noProof/>
        </w:rPr>
        <w:lastRenderedPageBreak/>
        <w:t xml:space="preserve">Slavnostní předávání diplomů, již čtrnácté v pořadí, se konalo v budově AV ČR na Národní třídě v Praze 1, v prostorách Knihovny AV ČR za přítomnosti představitelů Akademie věd ČR, zástupců pracovišť, kde noví doktoři působí, členů komisí pro obhajoby a dalších hostů. </w:t>
      </w:r>
    </w:p>
    <w:p w14:paraId="01AFC186" w14:textId="77777777" w:rsidR="00655295" w:rsidRPr="00655295" w:rsidRDefault="00655295" w:rsidP="00655295">
      <w:pPr>
        <w:jc w:val="both"/>
        <w:rPr>
          <w:rFonts w:ascii="Arial" w:hAnsi="Arial" w:cs="Arial"/>
          <w:noProof/>
        </w:rPr>
      </w:pPr>
    </w:p>
    <w:p w14:paraId="4E9FE4B5" w14:textId="77777777" w:rsidR="00655295" w:rsidRPr="00655295" w:rsidRDefault="00655295" w:rsidP="00655295">
      <w:pPr>
        <w:jc w:val="both"/>
        <w:rPr>
          <w:rFonts w:ascii="Arial" w:hAnsi="Arial" w:cs="Arial"/>
          <w:noProof/>
        </w:rPr>
      </w:pPr>
      <w:r w:rsidRPr="00655295">
        <w:rPr>
          <w:rFonts w:ascii="Arial" w:hAnsi="Arial" w:cs="Arial"/>
          <w:noProof/>
        </w:rPr>
        <w:t>Kontakt:</w:t>
      </w:r>
    </w:p>
    <w:p w14:paraId="6715C1FB" w14:textId="77777777" w:rsidR="00655295" w:rsidRPr="00655295" w:rsidRDefault="00655295" w:rsidP="00655295">
      <w:pPr>
        <w:jc w:val="both"/>
        <w:rPr>
          <w:rFonts w:ascii="Arial" w:hAnsi="Arial" w:cs="Arial"/>
          <w:noProof/>
        </w:rPr>
      </w:pPr>
      <w:r w:rsidRPr="00655295">
        <w:rPr>
          <w:rFonts w:ascii="Arial" w:hAnsi="Arial" w:cs="Arial"/>
          <w:noProof/>
        </w:rPr>
        <w:t>Mgr. Ivana Střálková, Sekretariát Vědecké rady AV ČR</w:t>
      </w:r>
    </w:p>
    <w:p w14:paraId="18D6A695" w14:textId="63287062" w:rsidR="00AE2A5B" w:rsidRDefault="00655295" w:rsidP="00655295">
      <w:pPr>
        <w:jc w:val="both"/>
        <w:rPr>
          <w:rFonts w:ascii="Arial" w:hAnsi="Arial" w:cs="Arial"/>
          <w:noProof/>
        </w:rPr>
      </w:pPr>
      <w:r w:rsidRPr="00655295">
        <w:rPr>
          <w:rFonts w:ascii="Arial" w:hAnsi="Arial" w:cs="Arial"/>
          <w:noProof/>
        </w:rPr>
        <w:t xml:space="preserve">tel.: 221 403 320, e-mail: </w:t>
      </w:r>
      <w:hyperlink r:id="rId8" w:history="1">
        <w:r w:rsidR="00920C2A" w:rsidRPr="00112542">
          <w:rPr>
            <w:rStyle w:val="Hypertextovodkaz"/>
            <w:rFonts w:ascii="Arial" w:hAnsi="Arial" w:cs="Arial"/>
            <w:noProof/>
          </w:rPr>
          <w:t>stralkova@kav.cas.cz</w:t>
        </w:r>
      </w:hyperlink>
    </w:p>
    <w:p w14:paraId="282358CB" w14:textId="216C5398" w:rsidR="00920C2A" w:rsidRDefault="00920C2A" w:rsidP="00655295">
      <w:pPr>
        <w:jc w:val="both"/>
        <w:rPr>
          <w:rFonts w:ascii="Arial" w:hAnsi="Arial" w:cs="Arial"/>
          <w:noProof/>
        </w:rPr>
      </w:pPr>
    </w:p>
    <w:p w14:paraId="60836F70" w14:textId="4DAC937D" w:rsidR="00920C2A" w:rsidRDefault="00920C2A" w:rsidP="00920C2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</w:t>
      </w:r>
    </w:p>
    <w:p w14:paraId="70A30D68" w14:textId="77777777" w:rsidR="00920C2A" w:rsidRDefault="00920C2A" w:rsidP="00920C2A">
      <w:pPr>
        <w:rPr>
          <w:rFonts w:ascii="Arial" w:hAnsi="Arial" w:cs="Arial"/>
          <w:b/>
          <w:bCs/>
        </w:rPr>
      </w:pPr>
    </w:p>
    <w:p w14:paraId="2D56F993" w14:textId="77777777" w:rsidR="00920C2A" w:rsidRPr="00CD251A" w:rsidRDefault="00920C2A" w:rsidP="00920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2B50AA">
        <w:rPr>
          <w:rFonts w:ascii="Arial" w:hAnsi="Arial" w:cs="Arial"/>
          <w:b/>
          <w:bCs/>
        </w:rPr>
        <w:t xml:space="preserve">rof. RNDr. Jan Hanousek, CSc., </w:t>
      </w:r>
      <w:proofErr w:type="spellStart"/>
      <w:r w:rsidRPr="002B50AA">
        <w:rPr>
          <w:rFonts w:ascii="Arial" w:hAnsi="Arial" w:cs="Arial"/>
          <w:b/>
          <w:bCs/>
        </w:rPr>
        <w:t>DSc</w:t>
      </w:r>
      <w:proofErr w:type="spellEnd"/>
      <w:r w:rsidRPr="002B50AA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>, pracuje v Národohospodářském ústavu AV ČR, v. v. i. Disertační práci</w:t>
      </w:r>
      <w:r w:rsidRPr="00CD251A">
        <w:rPr>
          <w:rFonts w:ascii="Arial" w:hAnsi="Arial" w:cs="Arial"/>
        </w:rPr>
        <w:t xml:space="preserve"> nazvanou </w:t>
      </w:r>
      <w:r>
        <w:rPr>
          <w:rFonts w:ascii="Arial" w:hAnsi="Arial" w:cs="Arial"/>
        </w:rPr>
        <w:t>„</w:t>
      </w:r>
      <w:proofErr w:type="spellStart"/>
      <w:r w:rsidRPr="00CD251A">
        <w:rPr>
          <w:rFonts w:ascii="Arial" w:hAnsi="Arial" w:cs="Arial"/>
        </w:rPr>
        <w:t>Topics</w:t>
      </w:r>
      <w:proofErr w:type="spellEnd"/>
      <w:r w:rsidRPr="00CD251A">
        <w:rPr>
          <w:rFonts w:ascii="Arial" w:hAnsi="Arial" w:cs="Arial"/>
        </w:rPr>
        <w:t xml:space="preserve"> in </w:t>
      </w:r>
      <w:proofErr w:type="spellStart"/>
      <w:r w:rsidRPr="00CD251A">
        <w:rPr>
          <w:rFonts w:ascii="Arial" w:hAnsi="Arial" w:cs="Arial"/>
        </w:rPr>
        <w:t>Measurement</w:t>
      </w:r>
      <w:proofErr w:type="spellEnd"/>
      <w:r w:rsidRPr="00CD251A">
        <w:rPr>
          <w:rFonts w:ascii="Arial" w:hAnsi="Arial" w:cs="Arial"/>
        </w:rPr>
        <w:t xml:space="preserve"> and </w:t>
      </w:r>
      <w:proofErr w:type="spellStart"/>
      <w:r w:rsidRPr="00CD251A">
        <w:rPr>
          <w:rFonts w:ascii="Arial" w:hAnsi="Arial" w:cs="Arial"/>
        </w:rPr>
        <w:t>Factor</w:t>
      </w:r>
      <w:proofErr w:type="spellEnd"/>
      <w:r w:rsidRPr="00CD251A">
        <w:rPr>
          <w:rFonts w:ascii="Arial" w:hAnsi="Arial" w:cs="Arial"/>
        </w:rPr>
        <w:t xml:space="preserve"> </w:t>
      </w:r>
      <w:proofErr w:type="spellStart"/>
      <w:r w:rsidRPr="00CD251A">
        <w:rPr>
          <w:rFonts w:ascii="Arial" w:hAnsi="Arial" w:cs="Arial"/>
        </w:rPr>
        <w:t>Identificati</w:t>
      </w:r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Applied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Economic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Research</w:t>
      </w:r>
      <w:proofErr w:type="spellEnd"/>
      <w:r>
        <w:rPr>
          <w:rFonts w:ascii="Arial" w:hAnsi="Arial" w:cs="Arial"/>
        </w:rPr>
        <w:t>“</w:t>
      </w:r>
      <w:r w:rsidRPr="00CD251A">
        <w:rPr>
          <w:rFonts w:ascii="Arial" w:hAnsi="Arial" w:cs="Arial"/>
        </w:rPr>
        <w:t xml:space="preserve"> obhájil před komisí Ekonomie a získal vědecký titul „doktor sociálních a humanitních věd“.</w:t>
      </w:r>
    </w:p>
    <w:p w14:paraId="7CB146BA" w14:textId="77777777" w:rsidR="00920C2A" w:rsidRDefault="00920C2A" w:rsidP="00920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Disertační práce prof.</w:t>
      </w:r>
      <w:r w:rsidRPr="00CD251A">
        <w:rPr>
          <w:rFonts w:ascii="Arial" w:hAnsi="Arial" w:cs="Arial"/>
        </w:rPr>
        <w:t xml:space="preserve"> Hanouska </w:t>
      </w:r>
      <w:r>
        <w:rPr>
          <w:rFonts w:ascii="Arial" w:hAnsi="Arial" w:cs="Arial"/>
        </w:rPr>
        <w:t>se věnuje</w:t>
      </w:r>
      <w:r w:rsidRPr="00CD251A">
        <w:rPr>
          <w:rFonts w:ascii="Arial" w:hAnsi="Arial" w:cs="Arial"/>
        </w:rPr>
        <w:t xml:space="preserve"> otázkám měření a identifikačním strategiím v několika aktuálních oblastech ekonomického výzkumu. Výsledky výzkumu profesora Hanouska byly publikovány v prestižních mezinárodních časopisech a mají potenciál ovlivňovat i nastavování hospodářské politiky.</w:t>
      </w:r>
    </w:p>
    <w:p w14:paraId="37F354F7" w14:textId="77777777" w:rsidR="00920C2A" w:rsidRDefault="00920C2A" w:rsidP="00920C2A">
      <w:pPr>
        <w:jc w:val="both"/>
        <w:rPr>
          <w:rFonts w:ascii="Arial" w:hAnsi="Arial" w:cs="Arial"/>
          <w:b/>
        </w:rPr>
      </w:pPr>
    </w:p>
    <w:p w14:paraId="0D0F6A44" w14:textId="77777777" w:rsidR="00920C2A" w:rsidRPr="00924E00" w:rsidRDefault="00920C2A" w:rsidP="00920C2A">
      <w:pPr>
        <w:jc w:val="both"/>
        <w:rPr>
          <w:rFonts w:ascii="Arial" w:hAnsi="Arial" w:cs="Arial"/>
        </w:rPr>
      </w:pPr>
      <w:r w:rsidRPr="002B50AA">
        <w:rPr>
          <w:rFonts w:ascii="Arial" w:hAnsi="Arial" w:cs="Arial"/>
          <w:b/>
        </w:rPr>
        <w:t xml:space="preserve">Mgr. Martin Hrubý, Ph.D., </w:t>
      </w:r>
      <w:proofErr w:type="spellStart"/>
      <w:r w:rsidRPr="002B50AA">
        <w:rPr>
          <w:rFonts w:ascii="Arial" w:hAnsi="Arial" w:cs="Arial"/>
          <w:b/>
        </w:rPr>
        <w:t>DSc</w:t>
      </w:r>
      <w:proofErr w:type="spellEnd"/>
      <w:r w:rsidRPr="002B50AA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, je pracovníkem </w:t>
      </w:r>
      <w:r w:rsidRPr="00924E00">
        <w:rPr>
          <w:rFonts w:ascii="Arial" w:hAnsi="Arial" w:cs="Arial"/>
        </w:rPr>
        <w:t xml:space="preserve">Ústavu makromolekulární chemie </w:t>
      </w:r>
      <w:r>
        <w:rPr>
          <w:rFonts w:ascii="Arial" w:hAnsi="Arial" w:cs="Arial"/>
        </w:rPr>
        <w:t>AV ČR, v. v. i.</w:t>
      </w:r>
      <w:r w:rsidRPr="00924E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Svoji</w:t>
      </w:r>
      <w:r w:rsidRPr="00924E00">
        <w:rPr>
          <w:rFonts w:ascii="Arial" w:hAnsi="Arial" w:cs="Arial"/>
        </w:rPr>
        <w:t xml:space="preserve"> disertaci nazvanou „Od polymerních chemoterapeutik k</w:t>
      </w:r>
      <w:r>
        <w:rPr>
          <w:rFonts w:ascii="Arial" w:hAnsi="Arial" w:cs="Arial"/>
        </w:rPr>
        <w:t> </w:t>
      </w:r>
      <w:r w:rsidRPr="00924E0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olymerním radiofarmakům“ </w:t>
      </w:r>
      <w:r w:rsidRPr="00924E00">
        <w:rPr>
          <w:rFonts w:ascii="Arial" w:hAnsi="Arial" w:cs="Arial"/>
        </w:rPr>
        <w:t>obhájil před komisí Makromolekulární chemie a získal vědecký titul „doktor chemických věd“.</w:t>
      </w:r>
    </w:p>
    <w:p w14:paraId="236C60B6" w14:textId="77777777" w:rsidR="00920C2A" w:rsidRDefault="00920C2A" w:rsidP="00920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Jeho d</w:t>
      </w:r>
      <w:r w:rsidRPr="00924E00">
        <w:rPr>
          <w:rFonts w:ascii="Arial" w:hAnsi="Arial" w:cs="Arial"/>
        </w:rPr>
        <w:t>isertace je zaměřena na výsledky získané při syntéze a studiu fyzikálně-chemických a biologických vlastností polymerních nosičů léčiv a především pak radiofarmak.</w:t>
      </w:r>
    </w:p>
    <w:p w14:paraId="0FC6EDD4" w14:textId="77777777" w:rsidR="00920C2A" w:rsidRDefault="00920C2A" w:rsidP="00920C2A">
      <w:pPr>
        <w:jc w:val="both"/>
        <w:rPr>
          <w:rFonts w:ascii="Arial" w:hAnsi="Arial" w:cs="Arial"/>
          <w:b/>
        </w:rPr>
      </w:pPr>
    </w:p>
    <w:p w14:paraId="5D9E8AF9" w14:textId="77777777" w:rsidR="00920C2A" w:rsidRPr="00657DA7" w:rsidRDefault="00920C2A" w:rsidP="00920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P</w:t>
      </w:r>
      <w:r w:rsidRPr="002B50AA">
        <w:rPr>
          <w:rFonts w:ascii="Arial" w:hAnsi="Arial" w:cs="Arial"/>
          <w:b/>
        </w:rPr>
        <w:t xml:space="preserve">rof. Ing. Evžen </w:t>
      </w:r>
      <w:proofErr w:type="spellStart"/>
      <w:r w:rsidRPr="002B50AA">
        <w:rPr>
          <w:rFonts w:ascii="Arial" w:hAnsi="Arial" w:cs="Arial"/>
          <w:b/>
        </w:rPr>
        <w:t>Kočenda</w:t>
      </w:r>
      <w:proofErr w:type="spellEnd"/>
      <w:r w:rsidRPr="002B50AA">
        <w:rPr>
          <w:rFonts w:ascii="Arial" w:hAnsi="Arial" w:cs="Arial"/>
          <w:b/>
        </w:rPr>
        <w:t xml:space="preserve">, </w:t>
      </w:r>
      <w:proofErr w:type="gramStart"/>
      <w:r w:rsidRPr="002B50AA">
        <w:rPr>
          <w:rFonts w:ascii="Arial" w:hAnsi="Arial" w:cs="Arial"/>
          <w:b/>
        </w:rPr>
        <w:t>M.A.</w:t>
      </w:r>
      <w:proofErr w:type="gramEnd"/>
      <w:r w:rsidRPr="002B50AA">
        <w:rPr>
          <w:rFonts w:ascii="Arial" w:hAnsi="Arial" w:cs="Arial"/>
          <w:b/>
        </w:rPr>
        <w:t xml:space="preserve">, Ph.D., </w:t>
      </w:r>
      <w:proofErr w:type="spellStart"/>
      <w:r w:rsidRPr="002B50AA">
        <w:rPr>
          <w:rFonts w:ascii="Arial" w:hAnsi="Arial" w:cs="Arial"/>
          <w:b/>
        </w:rPr>
        <w:t>DSc</w:t>
      </w:r>
      <w:proofErr w:type="spellEnd"/>
      <w:r w:rsidRPr="002B50AA">
        <w:rPr>
          <w:rFonts w:ascii="Arial" w:hAnsi="Arial" w:cs="Arial"/>
          <w:b/>
        </w:rPr>
        <w:t>.</w:t>
      </w:r>
      <w:r>
        <w:rPr>
          <w:rFonts w:ascii="Arial" w:hAnsi="Arial" w:cs="Arial"/>
        </w:rPr>
        <w:t>, je pracovníkem</w:t>
      </w:r>
      <w:r w:rsidRPr="00657DA7">
        <w:rPr>
          <w:rFonts w:ascii="Arial" w:hAnsi="Arial" w:cs="Arial"/>
        </w:rPr>
        <w:t xml:space="preserve"> Fakulty sociálních věd </w:t>
      </w:r>
      <w:r>
        <w:rPr>
          <w:rFonts w:ascii="Arial" w:hAnsi="Arial" w:cs="Arial"/>
        </w:rPr>
        <w:t>UK.</w:t>
      </w:r>
      <w:r w:rsidRPr="00657D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Svojí </w:t>
      </w:r>
      <w:r w:rsidRPr="00657DA7">
        <w:rPr>
          <w:rFonts w:ascii="Arial" w:hAnsi="Arial" w:cs="Arial"/>
        </w:rPr>
        <w:t xml:space="preserve">disertaci nazvanou </w:t>
      </w:r>
      <w:r>
        <w:rPr>
          <w:rFonts w:ascii="Arial" w:hAnsi="Arial" w:cs="Arial"/>
        </w:rPr>
        <w:t>„</w:t>
      </w:r>
      <w:r w:rsidRPr="00657DA7">
        <w:rPr>
          <w:rFonts w:ascii="Arial" w:hAnsi="Arial" w:cs="Arial"/>
        </w:rPr>
        <w:t xml:space="preserve">Volatility and volatility </w:t>
      </w:r>
      <w:proofErr w:type="spellStart"/>
      <w:r>
        <w:rPr>
          <w:rFonts w:ascii="Arial" w:hAnsi="Arial" w:cs="Arial"/>
        </w:rPr>
        <w:t>spillovers</w:t>
      </w:r>
      <w:proofErr w:type="spellEnd"/>
      <w:r>
        <w:rPr>
          <w:rFonts w:ascii="Arial" w:hAnsi="Arial" w:cs="Arial"/>
        </w:rPr>
        <w:t xml:space="preserve"> on </w:t>
      </w:r>
      <w:proofErr w:type="spellStart"/>
      <w:r>
        <w:rPr>
          <w:rFonts w:ascii="Arial" w:hAnsi="Arial" w:cs="Arial"/>
        </w:rPr>
        <w:t>financial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markets</w:t>
      </w:r>
      <w:proofErr w:type="spellEnd"/>
      <w:r>
        <w:rPr>
          <w:rFonts w:ascii="Arial" w:hAnsi="Arial" w:cs="Arial"/>
        </w:rPr>
        <w:t>“</w:t>
      </w:r>
      <w:r w:rsidRPr="00657DA7">
        <w:rPr>
          <w:rFonts w:ascii="Arial" w:hAnsi="Arial" w:cs="Arial"/>
        </w:rPr>
        <w:t xml:space="preserve"> obhájil před komisí Ekonomie a získal vědecký titul „doktor sociálních a</w:t>
      </w:r>
      <w:r>
        <w:rPr>
          <w:rFonts w:ascii="Arial" w:hAnsi="Arial" w:cs="Arial"/>
        </w:rPr>
        <w:t> </w:t>
      </w:r>
      <w:r w:rsidRPr="00657DA7">
        <w:rPr>
          <w:rFonts w:ascii="Arial" w:hAnsi="Arial" w:cs="Arial"/>
        </w:rPr>
        <w:t>humanitních věd“.</w:t>
      </w:r>
    </w:p>
    <w:p w14:paraId="26464BB3" w14:textId="77777777" w:rsidR="00920C2A" w:rsidRDefault="00920C2A" w:rsidP="00920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Disertační práce prof. </w:t>
      </w:r>
      <w:proofErr w:type="spellStart"/>
      <w:r w:rsidRPr="00657DA7">
        <w:rPr>
          <w:rFonts w:ascii="Arial" w:hAnsi="Arial" w:cs="Arial"/>
        </w:rPr>
        <w:t>Kočendy</w:t>
      </w:r>
      <w:proofErr w:type="spellEnd"/>
      <w:r w:rsidRPr="00657D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věnuje</w:t>
      </w:r>
      <w:r w:rsidRPr="00657DA7">
        <w:rPr>
          <w:rFonts w:ascii="Arial" w:hAnsi="Arial" w:cs="Arial"/>
        </w:rPr>
        <w:t xml:space="preserve"> měření volatility a jejího přelévání na finančních, devizových a komoditních trzích. Výsledky výzkumu byly publikovány v</w:t>
      </w:r>
      <w:r>
        <w:rPr>
          <w:rFonts w:ascii="Arial" w:hAnsi="Arial" w:cs="Arial"/>
        </w:rPr>
        <w:t> </w:t>
      </w:r>
      <w:r w:rsidRPr="00657DA7">
        <w:rPr>
          <w:rFonts w:ascii="Arial" w:hAnsi="Arial" w:cs="Arial"/>
        </w:rPr>
        <w:t>prestižních mezinárodních časopisech s vysokým impaktem a nalezly výraznou odezvu ve vědecké komunitě.</w:t>
      </w:r>
    </w:p>
    <w:p w14:paraId="71D2D250" w14:textId="77777777" w:rsidR="00920C2A" w:rsidRDefault="00920C2A" w:rsidP="00920C2A">
      <w:pPr>
        <w:jc w:val="both"/>
        <w:rPr>
          <w:rFonts w:ascii="Arial" w:hAnsi="Arial" w:cs="Arial"/>
          <w:b/>
        </w:rPr>
      </w:pPr>
    </w:p>
    <w:p w14:paraId="3FDB416C" w14:textId="77777777" w:rsidR="00920C2A" w:rsidRPr="00D24195" w:rsidRDefault="00920C2A" w:rsidP="00920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Doc. Mgr. Martin Lysák, Ph.D., </w:t>
      </w:r>
      <w:proofErr w:type="spellStart"/>
      <w:r>
        <w:rPr>
          <w:rFonts w:ascii="Arial" w:hAnsi="Arial" w:cs="Arial"/>
          <w:b/>
        </w:rPr>
        <w:t>DSc</w:t>
      </w:r>
      <w:proofErr w:type="spellEnd"/>
      <w:r>
        <w:rPr>
          <w:rFonts w:ascii="Arial" w:hAnsi="Arial" w:cs="Arial"/>
          <w:b/>
        </w:rPr>
        <w:t>.,</w:t>
      </w:r>
      <w:r>
        <w:rPr>
          <w:rFonts w:ascii="Arial" w:hAnsi="Arial" w:cs="Arial"/>
        </w:rPr>
        <w:t xml:space="preserve"> je </w:t>
      </w:r>
      <w:r w:rsidRPr="00D24195">
        <w:rPr>
          <w:rFonts w:ascii="Arial" w:hAnsi="Arial" w:cs="Arial"/>
        </w:rPr>
        <w:t>pracovník</w:t>
      </w:r>
      <w:r>
        <w:rPr>
          <w:rFonts w:ascii="Arial" w:hAnsi="Arial" w:cs="Arial"/>
        </w:rPr>
        <w:t>em</w:t>
      </w:r>
      <w:r w:rsidRPr="00D24195">
        <w:rPr>
          <w:rFonts w:ascii="Arial" w:hAnsi="Arial" w:cs="Arial"/>
        </w:rPr>
        <w:t xml:space="preserve"> Středoevropského technologick</w:t>
      </w:r>
      <w:r>
        <w:rPr>
          <w:rFonts w:ascii="Arial" w:hAnsi="Arial" w:cs="Arial"/>
        </w:rPr>
        <w:t>ého</w:t>
      </w:r>
      <w:r w:rsidRPr="00D24195">
        <w:rPr>
          <w:rFonts w:ascii="Arial" w:hAnsi="Arial" w:cs="Arial"/>
        </w:rPr>
        <w:t xml:space="preserve"> institut</w:t>
      </w:r>
      <w:r>
        <w:rPr>
          <w:rFonts w:ascii="Arial" w:hAnsi="Arial" w:cs="Arial"/>
        </w:rPr>
        <w:t>u</w:t>
      </w:r>
      <w:r w:rsidRPr="00D24195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MU</w:t>
      </w:r>
      <w:proofErr w:type="gramEnd"/>
      <w:r w:rsidRPr="00D24195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D24195">
        <w:rPr>
          <w:rFonts w:ascii="Arial" w:hAnsi="Arial" w:cs="Arial"/>
        </w:rPr>
        <w:t>Brně</w:t>
      </w:r>
      <w:r>
        <w:rPr>
          <w:rFonts w:ascii="Arial" w:hAnsi="Arial" w:cs="Arial"/>
        </w:rPr>
        <w:t>. Svoji disertační práci</w:t>
      </w:r>
      <w:r w:rsidRPr="00D24195">
        <w:rPr>
          <w:rFonts w:ascii="Arial" w:hAnsi="Arial" w:cs="Arial"/>
        </w:rPr>
        <w:t xml:space="preserve"> nazvanou </w:t>
      </w:r>
      <w:r>
        <w:rPr>
          <w:rFonts w:ascii="Arial" w:hAnsi="Arial" w:cs="Arial"/>
        </w:rPr>
        <w:t>„</w:t>
      </w:r>
      <w:proofErr w:type="spellStart"/>
      <w:r w:rsidRPr="00D24195">
        <w:rPr>
          <w:rFonts w:ascii="Arial" w:hAnsi="Arial" w:cs="Arial"/>
        </w:rPr>
        <w:t>Insights</w:t>
      </w:r>
      <w:proofErr w:type="spellEnd"/>
      <w:r w:rsidRPr="00D24195">
        <w:rPr>
          <w:rFonts w:ascii="Arial" w:hAnsi="Arial" w:cs="Arial"/>
        </w:rPr>
        <w:t xml:space="preserve"> </w:t>
      </w:r>
      <w:proofErr w:type="spellStart"/>
      <w:r w:rsidRPr="00D24195">
        <w:rPr>
          <w:rFonts w:ascii="Arial" w:hAnsi="Arial" w:cs="Arial"/>
        </w:rPr>
        <w:t>into</w:t>
      </w:r>
      <w:proofErr w:type="spellEnd"/>
      <w:r w:rsidRPr="00D24195">
        <w:rPr>
          <w:rFonts w:ascii="Arial" w:hAnsi="Arial" w:cs="Arial"/>
        </w:rPr>
        <w:t xml:space="preserve"> Genome </w:t>
      </w:r>
      <w:proofErr w:type="spellStart"/>
      <w:r w:rsidRPr="00D24195">
        <w:rPr>
          <w:rFonts w:ascii="Arial" w:hAnsi="Arial" w:cs="Arial"/>
        </w:rPr>
        <w:t>Evolution</w:t>
      </w:r>
      <w:proofErr w:type="spellEnd"/>
      <w:r w:rsidRPr="00D24195">
        <w:rPr>
          <w:rFonts w:ascii="Arial" w:hAnsi="Arial" w:cs="Arial"/>
        </w:rPr>
        <w:t xml:space="preserve"> </w:t>
      </w:r>
      <w:proofErr w:type="spellStart"/>
      <w:r w:rsidRPr="00D24195">
        <w:rPr>
          <w:rFonts w:ascii="Arial" w:hAnsi="Arial" w:cs="Arial"/>
        </w:rPr>
        <w:t>of</w:t>
      </w:r>
      <w:proofErr w:type="spellEnd"/>
      <w:r w:rsidRPr="00D24195">
        <w:rPr>
          <w:rFonts w:ascii="Arial" w:hAnsi="Arial" w:cs="Arial"/>
        </w:rPr>
        <w:t xml:space="preserve"> </w:t>
      </w:r>
      <w:proofErr w:type="spellStart"/>
      <w:r w:rsidRPr="00D24195">
        <w:rPr>
          <w:rFonts w:ascii="Arial" w:hAnsi="Arial" w:cs="Arial"/>
        </w:rPr>
        <w:t>the</w:t>
      </w:r>
      <w:proofErr w:type="spellEnd"/>
      <w:r w:rsidRPr="00D24195">
        <w:rPr>
          <w:rFonts w:ascii="Arial" w:hAnsi="Arial" w:cs="Arial"/>
        </w:rPr>
        <w:t xml:space="preserve"> </w:t>
      </w:r>
      <w:proofErr w:type="spellStart"/>
      <w:r w:rsidRPr="00D24195">
        <w:rPr>
          <w:rFonts w:ascii="Arial" w:hAnsi="Arial" w:cs="Arial"/>
        </w:rPr>
        <w:t>Mustard</w:t>
      </w:r>
      <w:proofErr w:type="spellEnd"/>
      <w:r w:rsidRPr="00D24195">
        <w:rPr>
          <w:rFonts w:ascii="Arial" w:hAnsi="Arial" w:cs="Arial"/>
        </w:rPr>
        <w:t xml:space="preserve"> </w:t>
      </w:r>
      <w:proofErr w:type="spellStart"/>
      <w:r w:rsidRPr="00D24195">
        <w:rPr>
          <w:rFonts w:ascii="Arial" w:hAnsi="Arial" w:cs="Arial"/>
        </w:rPr>
        <w:t>Family</w:t>
      </w:r>
      <w:proofErr w:type="spellEnd"/>
      <w:r w:rsidRPr="00D24195">
        <w:rPr>
          <w:rFonts w:ascii="Arial" w:hAnsi="Arial" w:cs="Arial"/>
        </w:rPr>
        <w:t xml:space="preserve"> (</w:t>
      </w:r>
      <w:proofErr w:type="spellStart"/>
      <w:r w:rsidRPr="00D24195">
        <w:rPr>
          <w:rFonts w:ascii="Arial" w:hAnsi="Arial" w:cs="Arial"/>
        </w:rPr>
        <w:t>Brassicaceae</w:t>
      </w:r>
      <w:proofErr w:type="spellEnd"/>
      <w:r w:rsidRPr="00D2419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“ </w:t>
      </w:r>
      <w:r w:rsidRPr="00D24195">
        <w:rPr>
          <w:rFonts w:ascii="Arial" w:hAnsi="Arial" w:cs="Arial"/>
        </w:rPr>
        <w:t>obhájil před komisí Botanika, experimentální a ekologická biologie a získal vědecký titul „doktor biologicko-ekologických věd“.</w:t>
      </w:r>
    </w:p>
    <w:p w14:paraId="59699789" w14:textId="77777777" w:rsidR="00920C2A" w:rsidRDefault="00920C2A" w:rsidP="00920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Disertace doc. </w:t>
      </w:r>
      <w:r w:rsidRPr="00D24195">
        <w:rPr>
          <w:rFonts w:ascii="Arial" w:hAnsi="Arial" w:cs="Arial"/>
        </w:rPr>
        <w:t xml:space="preserve">Lysáka </w:t>
      </w:r>
      <w:r>
        <w:rPr>
          <w:rFonts w:ascii="Arial" w:hAnsi="Arial" w:cs="Arial"/>
        </w:rPr>
        <w:t>se věnuje</w:t>
      </w:r>
      <w:r w:rsidRPr="00D24195">
        <w:rPr>
          <w:rFonts w:ascii="Arial" w:hAnsi="Arial" w:cs="Arial"/>
        </w:rPr>
        <w:t xml:space="preserve"> výzkumu ve velmi progresivním oboru srovnávací </w:t>
      </w:r>
      <w:proofErr w:type="spellStart"/>
      <w:r w:rsidRPr="00D24195">
        <w:rPr>
          <w:rFonts w:ascii="Arial" w:hAnsi="Arial" w:cs="Arial"/>
        </w:rPr>
        <w:t>cyto</w:t>
      </w:r>
      <w:r>
        <w:rPr>
          <w:rFonts w:ascii="Arial" w:hAnsi="Arial" w:cs="Arial"/>
        </w:rPr>
        <w:t>genomické</w:t>
      </w:r>
      <w:proofErr w:type="spellEnd"/>
      <w:r>
        <w:rPr>
          <w:rFonts w:ascii="Arial" w:hAnsi="Arial" w:cs="Arial"/>
        </w:rPr>
        <w:t xml:space="preserve"> analýzy rostlin. Doc.</w:t>
      </w:r>
      <w:r w:rsidRPr="00D24195">
        <w:rPr>
          <w:rFonts w:ascii="Arial" w:hAnsi="Arial" w:cs="Arial"/>
        </w:rPr>
        <w:t xml:space="preserve"> Lysák jako první etabloval srovnávací mapování chromosomů rostlin za použití dlouhých </w:t>
      </w:r>
      <w:proofErr w:type="spellStart"/>
      <w:r w:rsidRPr="00D24195">
        <w:rPr>
          <w:rFonts w:ascii="Arial" w:hAnsi="Arial" w:cs="Arial"/>
        </w:rPr>
        <w:t>chromosově</w:t>
      </w:r>
      <w:proofErr w:type="spellEnd"/>
      <w:r w:rsidRPr="00D24195">
        <w:rPr>
          <w:rFonts w:ascii="Arial" w:hAnsi="Arial" w:cs="Arial"/>
        </w:rPr>
        <w:t>-specifických sond. Výsledky jeho výzkumu byly publikovány v prestižních mezinárodních časopisech s</w:t>
      </w:r>
      <w:r>
        <w:rPr>
          <w:rFonts w:ascii="Arial" w:hAnsi="Arial" w:cs="Arial"/>
        </w:rPr>
        <w:t> </w:t>
      </w:r>
      <w:r w:rsidRPr="00D24195">
        <w:rPr>
          <w:rFonts w:ascii="Arial" w:hAnsi="Arial" w:cs="Arial"/>
        </w:rPr>
        <w:t>vysokým impaktem, nalezly výraznou odezvu ve vědecké komunitě a mají velký potenciál v</w:t>
      </w:r>
      <w:r>
        <w:rPr>
          <w:rFonts w:ascii="Arial" w:hAnsi="Arial" w:cs="Arial"/>
        </w:rPr>
        <w:t> </w:t>
      </w:r>
      <w:r w:rsidRPr="00D24195">
        <w:rPr>
          <w:rFonts w:ascii="Arial" w:hAnsi="Arial" w:cs="Arial"/>
        </w:rPr>
        <w:t xml:space="preserve">oblasti srovnávací a evoluční cytogenetiky a </w:t>
      </w:r>
      <w:proofErr w:type="spellStart"/>
      <w:r w:rsidRPr="00D24195">
        <w:rPr>
          <w:rFonts w:ascii="Arial" w:hAnsi="Arial" w:cs="Arial"/>
        </w:rPr>
        <w:t>cytogenomiky</w:t>
      </w:r>
      <w:proofErr w:type="spellEnd"/>
      <w:r w:rsidRPr="00D24195">
        <w:rPr>
          <w:rFonts w:ascii="Arial" w:hAnsi="Arial" w:cs="Arial"/>
        </w:rPr>
        <w:t xml:space="preserve"> rostlin.</w:t>
      </w:r>
    </w:p>
    <w:p w14:paraId="42E751AA" w14:textId="77777777" w:rsidR="00920C2A" w:rsidRDefault="00920C2A" w:rsidP="00920C2A">
      <w:pPr>
        <w:jc w:val="both"/>
        <w:rPr>
          <w:rFonts w:ascii="Arial" w:hAnsi="Arial" w:cs="Arial"/>
          <w:b/>
        </w:rPr>
      </w:pPr>
    </w:p>
    <w:p w14:paraId="3F34BA01" w14:textId="77777777" w:rsidR="00920C2A" w:rsidRPr="00C1532A" w:rsidRDefault="00920C2A" w:rsidP="00920C2A">
      <w:pPr>
        <w:jc w:val="both"/>
        <w:rPr>
          <w:rFonts w:ascii="Arial" w:hAnsi="Arial" w:cs="Arial"/>
        </w:rPr>
      </w:pPr>
      <w:r w:rsidRPr="002B50AA">
        <w:rPr>
          <w:rFonts w:ascii="Arial" w:hAnsi="Arial" w:cs="Arial"/>
          <w:b/>
        </w:rPr>
        <w:t xml:space="preserve">PhDr. Marcela Mikulová, CSc., </w:t>
      </w:r>
      <w:proofErr w:type="spellStart"/>
      <w:r w:rsidRPr="002B50AA">
        <w:rPr>
          <w:rFonts w:ascii="Arial" w:hAnsi="Arial" w:cs="Arial"/>
          <w:b/>
        </w:rPr>
        <w:t>DSc</w:t>
      </w:r>
      <w:proofErr w:type="spellEnd"/>
      <w:r w:rsidRPr="002B50AA">
        <w:rPr>
          <w:rFonts w:ascii="Arial" w:hAnsi="Arial" w:cs="Arial"/>
          <w:b/>
        </w:rPr>
        <w:t>.</w:t>
      </w:r>
      <w:r>
        <w:rPr>
          <w:rFonts w:ascii="Arial" w:hAnsi="Arial" w:cs="Arial"/>
        </w:rPr>
        <w:t>, je pracovnicí</w:t>
      </w:r>
      <w:r w:rsidRPr="00C1532A">
        <w:rPr>
          <w:rFonts w:ascii="Arial" w:hAnsi="Arial" w:cs="Arial"/>
        </w:rPr>
        <w:t xml:space="preserve"> Ústavu slovenské literatur</w:t>
      </w:r>
      <w:r>
        <w:rPr>
          <w:rFonts w:ascii="Arial" w:hAnsi="Arial" w:cs="Arial"/>
        </w:rPr>
        <w:t>y Slovenské akademie věd. D</w:t>
      </w:r>
      <w:r w:rsidRPr="00C1532A">
        <w:rPr>
          <w:rFonts w:ascii="Arial" w:hAnsi="Arial" w:cs="Arial"/>
        </w:rPr>
        <w:t>iser</w:t>
      </w:r>
      <w:r>
        <w:rPr>
          <w:rFonts w:ascii="Arial" w:hAnsi="Arial" w:cs="Arial"/>
        </w:rPr>
        <w:t>taci nazvanou Paradoxy realizmu</w:t>
      </w:r>
      <w:r w:rsidRPr="00C1532A">
        <w:rPr>
          <w:rFonts w:ascii="Arial" w:hAnsi="Arial" w:cs="Arial"/>
        </w:rPr>
        <w:t xml:space="preserve"> "</w:t>
      </w:r>
      <w:proofErr w:type="spellStart"/>
      <w:r w:rsidRPr="00C1532A">
        <w:rPr>
          <w:rFonts w:ascii="Arial" w:hAnsi="Arial" w:cs="Arial"/>
        </w:rPr>
        <w:t>Neklasickí</w:t>
      </w:r>
      <w:proofErr w:type="spellEnd"/>
      <w:r w:rsidRPr="00C1532A">
        <w:rPr>
          <w:rFonts w:ascii="Arial" w:hAnsi="Arial" w:cs="Arial"/>
        </w:rPr>
        <w:t xml:space="preserve">" klasici </w:t>
      </w:r>
      <w:proofErr w:type="spellStart"/>
      <w:r w:rsidRPr="00C1532A">
        <w:rPr>
          <w:rFonts w:ascii="Arial" w:hAnsi="Arial" w:cs="Arial"/>
        </w:rPr>
        <w:t>slovenskej</w:t>
      </w:r>
      <w:proofErr w:type="spellEnd"/>
      <w:r w:rsidRPr="00C1532A">
        <w:rPr>
          <w:rFonts w:ascii="Arial" w:hAnsi="Arial" w:cs="Arial"/>
        </w:rPr>
        <w:t xml:space="preserve"> prózy</w:t>
      </w:r>
      <w:r>
        <w:rPr>
          <w:rFonts w:ascii="Arial" w:hAnsi="Arial" w:cs="Arial"/>
        </w:rPr>
        <w:t xml:space="preserve">“ </w:t>
      </w:r>
      <w:r w:rsidRPr="00C1532A">
        <w:rPr>
          <w:rFonts w:ascii="Arial" w:hAnsi="Arial" w:cs="Arial"/>
        </w:rPr>
        <w:t>obhájila před komisí Literární vědy a získala vědecký titul „doktor filologických věd“.</w:t>
      </w:r>
    </w:p>
    <w:p w14:paraId="64D08AA2" w14:textId="77777777" w:rsidR="00920C2A" w:rsidRDefault="00920C2A" w:rsidP="00920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Disertace dr.</w:t>
      </w:r>
      <w:r w:rsidRPr="00C1532A">
        <w:rPr>
          <w:rFonts w:ascii="Arial" w:hAnsi="Arial" w:cs="Arial"/>
        </w:rPr>
        <w:t xml:space="preserve"> Mikulové prezentuje její výsledky mnohaletého a inovativního výzkumu slovenského literárního realismu a jeho zasazení do širšího evropského kontextu. </w:t>
      </w:r>
      <w:r>
        <w:rPr>
          <w:rFonts w:ascii="Arial" w:hAnsi="Arial" w:cs="Arial"/>
        </w:rPr>
        <w:t>Dr. </w:t>
      </w:r>
      <w:r w:rsidRPr="00C1532A">
        <w:rPr>
          <w:rFonts w:ascii="Arial" w:hAnsi="Arial" w:cs="Arial"/>
        </w:rPr>
        <w:t xml:space="preserve">Mikulová přispěla pomocí důkladné analýzy textů jak kanonických autorů </w:t>
      </w:r>
      <w:r w:rsidRPr="00C1532A">
        <w:rPr>
          <w:rFonts w:ascii="Arial" w:hAnsi="Arial" w:cs="Arial"/>
        </w:rPr>
        <w:lastRenderedPageBreak/>
        <w:t xml:space="preserve">slovenského realismu (především Martina </w:t>
      </w:r>
      <w:proofErr w:type="spellStart"/>
      <w:r w:rsidRPr="00C1532A">
        <w:rPr>
          <w:rFonts w:ascii="Arial" w:hAnsi="Arial" w:cs="Arial"/>
        </w:rPr>
        <w:t>Kukučína</w:t>
      </w:r>
      <w:proofErr w:type="spellEnd"/>
      <w:r w:rsidRPr="00C1532A">
        <w:rPr>
          <w:rFonts w:ascii="Arial" w:hAnsi="Arial" w:cs="Arial"/>
        </w:rPr>
        <w:t xml:space="preserve">, Boženy </w:t>
      </w:r>
      <w:proofErr w:type="spellStart"/>
      <w:r w:rsidRPr="00C1532A">
        <w:rPr>
          <w:rFonts w:ascii="Arial" w:hAnsi="Arial" w:cs="Arial"/>
        </w:rPr>
        <w:t>Slančíkovej-Timravy</w:t>
      </w:r>
      <w:proofErr w:type="spellEnd"/>
      <w:r w:rsidRPr="00C1532A">
        <w:rPr>
          <w:rFonts w:ascii="Arial" w:hAnsi="Arial" w:cs="Arial"/>
        </w:rPr>
        <w:t>, Jozefa Gregora Tajovského a Janka Jesenského), tak i literární historií opomíjených nebo umenšovaných autorů (</w:t>
      </w:r>
      <w:proofErr w:type="spellStart"/>
      <w:r w:rsidRPr="00C1532A">
        <w:rPr>
          <w:rFonts w:ascii="Arial" w:hAnsi="Arial" w:cs="Arial"/>
        </w:rPr>
        <w:t>Tichomír</w:t>
      </w:r>
      <w:proofErr w:type="spellEnd"/>
      <w:r w:rsidRPr="00C1532A">
        <w:rPr>
          <w:rFonts w:ascii="Arial" w:hAnsi="Arial" w:cs="Arial"/>
        </w:rPr>
        <w:t xml:space="preserve"> </w:t>
      </w:r>
      <w:proofErr w:type="spellStart"/>
      <w:r w:rsidRPr="00C1532A">
        <w:rPr>
          <w:rFonts w:ascii="Arial" w:hAnsi="Arial" w:cs="Arial"/>
        </w:rPr>
        <w:t>Milkin</w:t>
      </w:r>
      <w:proofErr w:type="spellEnd"/>
      <w:r w:rsidRPr="00C1532A">
        <w:rPr>
          <w:rFonts w:ascii="Arial" w:hAnsi="Arial" w:cs="Arial"/>
        </w:rPr>
        <w:t>), k pochopení různorodosti i k popsání paradoxní heterogennosti literárního realismu na Slovensku.</w:t>
      </w:r>
    </w:p>
    <w:p w14:paraId="2F6353A0" w14:textId="77777777" w:rsidR="00920C2A" w:rsidRDefault="00920C2A" w:rsidP="00920C2A">
      <w:pPr>
        <w:jc w:val="both"/>
        <w:rPr>
          <w:rFonts w:ascii="Arial" w:hAnsi="Arial" w:cs="Arial"/>
          <w:b/>
        </w:rPr>
      </w:pPr>
    </w:p>
    <w:p w14:paraId="108BF4C0" w14:textId="77777777" w:rsidR="00920C2A" w:rsidRPr="00C85B5F" w:rsidRDefault="00920C2A" w:rsidP="00920C2A">
      <w:pPr>
        <w:jc w:val="both"/>
        <w:rPr>
          <w:rFonts w:ascii="Arial" w:hAnsi="Arial" w:cs="Arial"/>
        </w:rPr>
      </w:pPr>
      <w:r w:rsidRPr="002B50AA">
        <w:rPr>
          <w:rFonts w:ascii="Arial" w:hAnsi="Arial" w:cs="Arial"/>
          <w:b/>
        </w:rPr>
        <w:t xml:space="preserve">Ing. Pavel Neužil, Dr., </w:t>
      </w:r>
      <w:proofErr w:type="spellStart"/>
      <w:r w:rsidRPr="002B50AA">
        <w:rPr>
          <w:rFonts w:ascii="Arial" w:hAnsi="Arial" w:cs="Arial"/>
          <w:b/>
        </w:rPr>
        <w:t>DSc</w:t>
      </w:r>
      <w:proofErr w:type="spellEnd"/>
      <w:r w:rsidRPr="002B50AA">
        <w:rPr>
          <w:rFonts w:ascii="Arial" w:hAnsi="Arial" w:cs="Arial"/>
          <w:b/>
        </w:rPr>
        <w:t>.</w:t>
      </w:r>
      <w:r>
        <w:rPr>
          <w:rFonts w:ascii="Arial" w:hAnsi="Arial" w:cs="Arial"/>
        </w:rPr>
        <w:t>, pracovník</w:t>
      </w:r>
      <w:r w:rsidRPr="00C85B5F">
        <w:rPr>
          <w:rFonts w:ascii="Arial" w:hAnsi="Arial" w:cs="Arial"/>
        </w:rPr>
        <w:t xml:space="preserve"> Středoevropského technologického institutu, </w:t>
      </w:r>
      <w:r>
        <w:rPr>
          <w:rFonts w:ascii="Arial" w:hAnsi="Arial" w:cs="Arial"/>
        </w:rPr>
        <w:t>VUT</w:t>
      </w:r>
      <w:r w:rsidRPr="00C85B5F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C85B5F">
        <w:rPr>
          <w:rFonts w:ascii="Arial" w:hAnsi="Arial" w:cs="Arial"/>
        </w:rPr>
        <w:t>Brně</w:t>
      </w:r>
      <w:r>
        <w:rPr>
          <w:rFonts w:ascii="Arial" w:hAnsi="Arial" w:cs="Arial"/>
        </w:rPr>
        <w:t>,</w:t>
      </w:r>
      <w:r w:rsidRPr="00C85B5F">
        <w:rPr>
          <w:rFonts w:ascii="Arial" w:hAnsi="Arial" w:cs="Arial"/>
        </w:rPr>
        <w:t xml:space="preserve"> obhájil disertaci nazvanou „</w:t>
      </w:r>
      <w:proofErr w:type="spellStart"/>
      <w:r w:rsidRPr="00C85B5F">
        <w:rPr>
          <w:rFonts w:ascii="Arial" w:hAnsi="Arial" w:cs="Arial"/>
        </w:rPr>
        <w:t>Lab</w:t>
      </w:r>
      <w:proofErr w:type="spellEnd"/>
      <w:r w:rsidRPr="00C85B5F">
        <w:rPr>
          <w:rFonts w:ascii="Arial" w:hAnsi="Arial" w:cs="Arial"/>
        </w:rPr>
        <w:t>-on-a-</w:t>
      </w:r>
      <w:proofErr w:type="spellStart"/>
      <w:r w:rsidRPr="00C85B5F">
        <w:rPr>
          <w:rFonts w:ascii="Arial" w:hAnsi="Arial" w:cs="Arial"/>
        </w:rPr>
        <w:t>chip</w:t>
      </w:r>
      <w:proofErr w:type="spellEnd"/>
      <w:r w:rsidRPr="00C85B5F">
        <w:rPr>
          <w:rFonts w:ascii="Arial" w:hAnsi="Arial" w:cs="Arial"/>
        </w:rPr>
        <w:t xml:space="preserve"> </w:t>
      </w:r>
      <w:proofErr w:type="spellStart"/>
      <w:r w:rsidRPr="00C85B5F">
        <w:rPr>
          <w:rFonts w:ascii="Arial" w:hAnsi="Arial" w:cs="Arial"/>
        </w:rPr>
        <w:t>system</w:t>
      </w:r>
      <w:proofErr w:type="spellEnd"/>
      <w:r w:rsidRPr="00C85B5F">
        <w:rPr>
          <w:rFonts w:ascii="Arial" w:hAnsi="Arial" w:cs="Arial"/>
        </w:rPr>
        <w:t xml:space="preserve"> </w:t>
      </w:r>
      <w:proofErr w:type="spellStart"/>
      <w:r w:rsidRPr="00C85B5F">
        <w:rPr>
          <w:rFonts w:ascii="Arial" w:hAnsi="Arial" w:cs="Arial"/>
        </w:rPr>
        <w:t>for</w:t>
      </w:r>
      <w:proofErr w:type="spellEnd"/>
      <w:r w:rsidRPr="00C85B5F">
        <w:rPr>
          <w:rFonts w:ascii="Arial" w:hAnsi="Arial" w:cs="Arial"/>
        </w:rPr>
        <w:t xml:space="preserve"> point-</w:t>
      </w:r>
      <w:proofErr w:type="spellStart"/>
      <w:r w:rsidRPr="00C85B5F">
        <w:rPr>
          <w:rFonts w:ascii="Arial" w:hAnsi="Arial" w:cs="Arial"/>
        </w:rPr>
        <w:t>of</w:t>
      </w:r>
      <w:proofErr w:type="spellEnd"/>
      <w:r w:rsidRPr="00C85B5F">
        <w:rPr>
          <w:rFonts w:ascii="Arial" w:hAnsi="Arial" w:cs="Arial"/>
        </w:rPr>
        <w:t xml:space="preserve">-care </w:t>
      </w:r>
      <w:proofErr w:type="spellStart"/>
      <w:r w:rsidRPr="00C85B5F">
        <w:rPr>
          <w:rFonts w:ascii="Arial" w:hAnsi="Arial" w:cs="Arial"/>
        </w:rPr>
        <w:t>applications</w:t>
      </w:r>
      <w:proofErr w:type="spellEnd"/>
      <w:r w:rsidRPr="00C85B5F">
        <w:rPr>
          <w:rFonts w:ascii="Arial" w:hAnsi="Arial" w:cs="Arial"/>
        </w:rPr>
        <w:t xml:space="preserve">“. Práci obhájil před komisí Elektrotechnika, elektronika a </w:t>
      </w:r>
      <w:proofErr w:type="spellStart"/>
      <w:r w:rsidRPr="00C85B5F">
        <w:rPr>
          <w:rFonts w:ascii="Arial" w:hAnsi="Arial" w:cs="Arial"/>
        </w:rPr>
        <w:t>fotonika</w:t>
      </w:r>
      <w:proofErr w:type="spellEnd"/>
      <w:r w:rsidRPr="00C85B5F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C85B5F">
        <w:rPr>
          <w:rFonts w:ascii="Arial" w:hAnsi="Arial" w:cs="Arial"/>
        </w:rPr>
        <w:t>získal vědecký titul „doktor technických věd“.</w:t>
      </w:r>
    </w:p>
    <w:p w14:paraId="64391222" w14:textId="77777777" w:rsidR="00920C2A" w:rsidRDefault="00920C2A" w:rsidP="00920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Práce dr. Neužila</w:t>
      </w:r>
      <w:r w:rsidRPr="00C85B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věnuje</w:t>
      </w:r>
      <w:r w:rsidRPr="00C85B5F">
        <w:rPr>
          <w:rFonts w:ascii="Arial" w:hAnsi="Arial" w:cs="Arial"/>
        </w:rPr>
        <w:t xml:space="preserve"> výzkumu ve velmi progresivním oboru biomedicínské diagnostiky pomocí malých autonomních přístrojů (</w:t>
      </w:r>
      <w:proofErr w:type="spellStart"/>
      <w:r w:rsidRPr="00C85B5F">
        <w:rPr>
          <w:rFonts w:ascii="Arial" w:hAnsi="Arial" w:cs="Arial"/>
        </w:rPr>
        <w:t>Lab</w:t>
      </w:r>
      <w:proofErr w:type="spellEnd"/>
      <w:r w:rsidRPr="00C85B5F">
        <w:rPr>
          <w:rFonts w:ascii="Arial" w:hAnsi="Arial" w:cs="Arial"/>
        </w:rPr>
        <w:t>-on-a-</w:t>
      </w:r>
      <w:proofErr w:type="spellStart"/>
      <w:r w:rsidRPr="00C85B5F">
        <w:rPr>
          <w:rFonts w:ascii="Arial" w:hAnsi="Arial" w:cs="Arial"/>
        </w:rPr>
        <w:t>Chip</w:t>
      </w:r>
      <w:proofErr w:type="spellEnd"/>
      <w:r w:rsidRPr="00C85B5F">
        <w:rPr>
          <w:rFonts w:ascii="Arial" w:hAnsi="Arial" w:cs="Arial"/>
        </w:rPr>
        <w:t>), který využívá poznatky z řady fyzikálních, technických, chemických</w:t>
      </w:r>
      <w:r>
        <w:rPr>
          <w:rFonts w:ascii="Arial" w:hAnsi="Arial" w:cs="Arial"/>
        </w:rPr>
        <w:t xml:space="preserve"> i lékařských oborů. Dr. </w:t>
      </w:r>
      <w:r w:rsidRPr="00C85B5F">
        <w:rPr>
          <w:rFonts w:ascii="Arial" w:hAnsi="Arial" w:cs="Arial"/>
        </w:rPr>
        <w:t>Neužil tyto znalosti kombinuje s mimořádnou technickou invencí a erudicí. Originální výsledky výzkumu založené zejména na využití polymerázové řetězové reakce na čipu byly publikovány ve velmi prestižních mezinárodních časopisech, nalezly výraznou odezvu ve vědecké komunitě a mají velký aplikační potenciál pro rychlou diagnostiku některých onemocnění a detekci patogenních látek.</w:t>
      </w:r>
    </w:p>
    <w:p w14:paraId="7C799EE1" w14:textId="77777777" w:rsidR="00920C2A" w:rsidRDefault="00920C2A" w:rsidP="00920C2A">
      <w:pPr>
        <w:jc w:val="both"/>
        <w:rPr>
          <w:rFonts w:ascii="Arial" w:hAnsi="Arial" w:cs="Arial"/>
          <w:b/>
        </w:rPr>
      </w:pPr>
    </w:p>
    <w:p w14:paraId="60D11998" w14:textId="77777777" w:rsidR="00920C2A" w:rsidRPr="00952DCD" w:rsidRDefault="00920C2A" w:rsidP="00920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Pr="002B50AA">
        <w:rPr>
          <w:rFonts w:ascii="Arial" w:hAnsi="Arial" w:cs="Arial"/>
          <w:b/>
        </w:rPr>
        <w:t xml:space="preserve">rof. RNDr. Petr Štěpnička, Ph.D., </w:t>
      </w:r>
      <w:proofErr w:type="spellStart"/>
      <w:r w:rsidRPr="002B50AA">
        <w:rPr>
          <w:rFonts w:ascii="Arial" w:hAnsi="Arial" w:cs="Arial"/>
          <w:b/>
        </w:rPr>
        <w:t>DSc</w:t>
      </w:r>
      <w:proofErr w:type="spellEnd"/>
      <w:r w:rsidRPr="002B50AA">
        <w:rPr>
          <w:rFonts w:ascii="Arial" w:hAnsi="Arial" w:cs="Arial"/>
          <w:b/>
        </w:rPr>
        <w:t>.</w:t>
      </w:r>
      <w:r>
        <w:rPr>
          <w:rFonts w:ascii="Arial" w:hAnsi="Arial" w:cs="Arial"/>
        </w:rPr>
        <w:t>, pracovník</w:t>
      </w:r>
      <w:r w:rsidRPr="00952DCD">
        <w:rPr>
          <w:rFonts w:ascii="Arial" w:hAnsi="Arial" w:cs="Arial"/>
        </w:rPr>
        <w:t xml:space="preserve"> Přírodovědecké fakult</w:t>
      </w:r>
      <w:r>
        <w:rPr>
          <w:rFonts w:ascii="Arial" w:hAnsi="Arial" w:cs="Arial"/>
        </w:rPr>
        <w:t>y</w:t>
      </w:r>
      <w:r w:rsidRPr="00952D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UK v Praze, </w:t>
      </w:r>
      <w:r w:rsidRPr="00952DCD">
        <w:rPr>
          <w:rFonts w:ascii="Arial" w:hAnsi="Arial" w:cs="Arial"/>
        </w:rPr>
        <w:t>obhájil disertaci nazvanou „</w:t>
      </w:r>
      <w:proofErr w:type="spellStart"/>
      <w:r w:rsidRPr="00952DCD">
        <w:rPr>
          <w:rFonts w:ascii="Arial" w:hAnsi="Arial" w:cs="Arial"/>
        </w:rPr>
        <w:t>Phosphinoferrocene</w:t>
      </w:r>
      <w:proofErr w:type="spellEnd"/>
      <w:r w:rsidRPr="00952DCD">
        <w:rPr>
          <w:rFonts w:ascii="Arial" w:hAnsi="Arial" w:cs="Arial"/>
        </w:rPr>
        <w:t xml:space="preserve"> </w:t>
      </w:r>
      <w:proofErr w:type="spellStart"/>
      <w:r w:rsidRPr="00952DCD">
        <w:rPr>
          <w:rFonts w:ascii="Arial" w:hAnsi="Arial" w:cs="Arial"/>
        </w:rPr>
        <w:t>carboxamides</w:t>
      </w:r>
      <w:proofErr w:type="spellEnd"/>
      <w:r w:rsidRPr="00952DCD">
        <w:rPr>
          <w:rFonts w:ascii="Arial" w:hAnsi="Arial" w:cs="Arial"/>
        </w:rPr>
        <w:t>“. Práci obhájil před komisí Anorganická chemie a získal vědecký titul „doktor chemických věd“.</w:t>
      </w:r>
    </w:p>
    <w:p w14:paraId="50CFBFCC" w14:textId="77777777" w:rsidR="00920C2A" w:rsidRDefault="00920C2A" w:rsidP="00920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Prof. </w:t>
      </w:r>
      <w:r w:rsidRPr="00952DCD">
        <w:rPr>
          <w:rFonts w:ascii="Arial" w:hAnsi="Arial" w:cs="Arial"/>
        </w:rPr>
        <w:t>Štěpnička, náleží k předním odborníkům v oblasti koordinační katalýzy. Jeho práce jsou originálním příspěvkem k rozvoji oboru a k praktické aplikaci nových katalyzátorů důležitých chemických reakcí. Některé z připravených látek mají cytostatické účinky a mohly by být aplikovány při léčbě zhoub</w:t>
      </w:r>
      <w:r>
        <w:rPr>
          <w:rFonts w:ascii="Arial" w:hAnsi="Arial" w:cs="Arial"/>
        </w:rPr>
        <w:t>ných onemocnění. Práce prof.</w:t>
      </w:r>
      <w:r w:rsidRPr="00952DCD">
        <w:rPr>
          <w:rFonts w:ascii="Arial" w:hAnsi="Arial" w:cs="Arial"/>
        </w:rPr>
        <w:t xml:space="preserve"> Štěpničky mají mezinárodní ohlas a dostalo se jim již řady významných mezinárodních ocenění.</w:t>
      </w:r>
    </w:p>
    <w:p w14:paraId="4CFDDE4F" w14:textId="77777777" w:rsidR="00920C2A" w:rsidRDefault="00920C2A" w:rsidP="00920C2A">
      <w:pPr>
        <w:jc w:val="both"/>
        <w:rPr>
          <w:rFonts w:ascii="Arial" w:hAnsi="Arial" w:cs="Arial"/>
          <w:b/>
        </w:rPr>
      </w:pPr>
    </w:p>
    <w:p w14:paraId="42465770" w14:textId="3A46374F" w:rsidR="00920C2A" w:rsidRDefault="00920C2A" w:rsidP="00920C2A">
      <w:pPr>
        <w:jc w:val="both"/>
        <w:rPr>
          <w:rFonts w:ascii="Arial" w:hAnsi="Arial" w:cs="Arial"/>
        </w:rPr>
      </w:pPr>
      <w:r w:rsidRPr="00A2480B">
        <w:rPr>
          <w:rFonts w:ascii="Arial" w:hAnsi="Arial" w:cs="Arial"/>
          <w:b/>
        </w:rPr>
        <w:t xml:space="preserve">Ing. Petr </w:t>
      </w:r>
      <w:proofErr w:type="spellStart"/>
      <w:r w:rsidRPr="00A2480B">
        <w:rPr>
          <w:rFonts w:ascii="Arial" w:hAnsi="Arial" w:cs="Arial"/>
          <w:b/>
        </w:rPr>
        <w:t>Tichavský</w:t>
      </w:r>
      <w:proofErr w:type="spellEnd"/>
      <w:r w:rsidRPr="00A2480B">
        <w:rPr>
          <w:rFonts w:ascii="Arial" w:hAnsi="Arial" w:cs="Arial"/>
          <w:b/>
        </w:rPr>
        <w:t xml:space="preserve">, CSc., </w:t>
      </w:r>
      <w:proofErr w:type="spellStart"/>
      <w:r w:rsidRPr="00A2480B">
        <w:rPr>
          <w:rFonts w:ascii="Arial" w:hAnsi="Arial" w:cs="Arial"/>
          <w:b/>
        </w:rPr>
        <w:t>DSc</w:t>
      </w:r>
      <w:proofErr w:type="spellEnd"/>
      <w:r w:rsidRPr="00A2480B">
        <w:rPr>
          <w:rFonts w:ascii="Arial" w:hAnsi="Arial" w:cs="Arial"/>
          <w:b/>
        </w:rPr>
        <w:t>.</w:t>
      </w:r>
      <w:r w:rsidRPr="00A2480B">
        <w:rPr>
          <w:rFonts w:ascii="Arial" w:hAnsi="Arial" w:cs="Arial"/>
        </w:rPr>
        <w:t xml:space="preserve">, pracovník Ústavu teorie informace a automatizace </w:t>
      </w:r>
      <w:r>
        <w:rPr>
          <w:rFonts w:ascii="Arial" w:hAnsi="Arial" w:cs="Arial"/>
        </w:rPr>
        <w:t>AV</w:t>
      </w:r>
      <w:r w:rsidRPr="00A2480B">
        <w:rPr>
          <w:rFonts w:ascii="Arial" w:hAnsi="Arial" w:cs="Arial"/>
        </w:rPr>
        <w:t xml:space="preserve"> ČR</w:t>
      </w:r>
      <w:r>
        <w:rPr>
          <w:rFonts w:ascii="Arial" w:hAnsi="Arial" w:cs="Arial"/>
        </w:rPr>
        <w:t>, v. v. i.</w:t>
      </w:r>
      <w:r w:rsidRPr="00A2480B">
        <w:rPr>
          <w:rFonts w:ascii="Arial" w:hAnsi="Arial" w:cs="Arial"/>
        </w:rPr>
        <w:t>, obhájil disertaci nazvanou „</w:t>
      </w:r>
      <w:proofErr w:type="spellStart"/>
      <w:r w:rsidRPr="00A2480B">
        <w:rPr>
          <w:rFonts w:ascii="Arial" w:hAnsi="Arial" w:cs="Arial"/>
        </w:rPr>
        <w:t>Cramér-Rao</w:t>
      </w:r>
      <w:proofErr w:type="spellEnd"/>
      <w:r w:rsidRPr="00A2480B">
        <w:rPr>
          <w:rFonts w:ascii="Arial" w:hAnsi="Arial" w:cs="Arial"/>
        </w:rPr>
        <w:t xml:space="preserve"> </w:t>
      </w:r>
      <w:proofErr w:type="spellStart"/>
      <w:r w:rsidRPr="00A2480B">
        <w:rPr>
          <w:rFonts w:ascii="Arial" w:hAnsi="Arial" w:cs="Arial"/>
        </w:rPr>
        <w:t>Lower</w:t>
      </w:r>
      <w:proofErr w:type="spellEnd"/>
      <w:r w:rsidRPr="00A2480B">
        <w:rPr>
          <w:rFonts w:ascii="Arial" w:hAnsi="Arial" w:cs="Arial"/>
        </w:rPr>
        <w:t xml:space="preserve"> </w:t>
      </w:r>
      <w:proofErr w:type="spellStart"/>
      <w:r w:rsidRPr="00A2480B">
        <w:rPr>
          <w:rFonts w:ascii="Arial" w:hAnsi="Arial" w:cs="Arial"/>
        </w:rPr>
        <w:t>Bounds</w:t>
      </w:r>
      <w:proofErr w:type="spellEnd"/>
      <w:r w:rsidRPr="00A2480B">
        <w:rPr>
          <w:rFonts w:ascii="Arial" w:hAnsi="Arial" w:cs="Arial"/>
        </w:rPr>
        <w:t xml:space="preserve"> in </w:t>
      </w:r>
      <w:proofErr w:type="spellStart"/>
      <w:r w:rsidRPr="00A2480B">
        <w:rPr>
          <w:rFonts w:ascii="Arial" w:hAnsi="Arial" w:cs="Arial"/>
        </w:rPr>
        <w:t>Signal</w:t>
      </w:r>
      <w:proofErr w:type="spellEnd"/>
      <w:r w:rsidRPr="00A2480B">
        <w:rPr>
          <w:rFonts w:ascii="Arial" w:hAnsi="Arial" w:cs="Arial"/>
        </w:rPr>
        <w:t xml:space="preserve"> </w:t>
      </w:r>
      <w:proofErr w:type="spellStart"/>
      <w:r w:rsidRPr="00A2480B">
        <w:rPr>
          <w:rFonts w:ascii="Arial" w:hAnsi="Arial" w:cs="Arial"/>
        </w:rPr>
        <w:t>Processing</w:t>
      </w:r>
      <w:proofErr w:type="spellEnd"/>
      <w:r w:rsidRPr="00A2480B">
        <w:rPr>
          <w:rFonts w:ascii="Arial" w:hAnsi="Arial" w:cs="Arial"/>
        </w:rPr>
        <w:t xml:space="preserve"> </w:t>
      </w:r>
      <w:proofErr w:type="spellStart"/>
      <w:r w:rsidRPr="00A2480B">
        <w:rPr>
          <w:rFonts w:ascii="Arial" w:hAnsi="Arial" w:cs="Arial"/>
        </w:rPr>
        <w:t>Applications</w:t>
      </w:r>
      <w:proofErr w:type="spellEnd"/>
      <w:r w:rsidRPr="00A2480B">
        <w:rPr>
          <w:rFonts w:ascii="Arial" w:hAnsi="Arial" w:cs="Arial"/>
        </w:rPr>
        <w:t>“. Práci obhájil před komisí Informatika a kybernetika a získal vědecký titul „doktor fyzikálně-matematických věd“.</w:t>
      </w:r>
      <w:r w:rsidRPr="00A2480B">
        <w:t xml:space="preserve"> </w:t>
      </w:r>
      <w:r>
        <w:rPr>
          <w:rFonts w:ascii="Arial" w:hAnsi="Arial" w:cs="Arial"/>
        </w:rPr>
        <w:t>Dr.</w:t>
      </w:r>
      <w:r w:rsidRPr="00A2480B">
        <w:rPr>
          <w:rFonts w:ascii="Arial" w:hAnsi="Arial" w:cs="Arial"/>
        </w:rPr>
        <w:t xml:space="preserve"> </w:t>
      </w:r>
      <w:proofErr w:type="spellStart"/>
      <w:r w:rsidRPr="00A2480B">
        <w:rPr>
          <w:rFonts w:ascii="Arial" w:hAnsi="Arial" w:cs="Arial"/>
        </w:rPr>
        <w:t>Tichavský</w:t>
      </w:r>
      <w:proofErr w:type="spellEnd"/>
      <w:r w:rsidRPr="00A2480B">
        <w:rPr>
          <w:rFonts w:ascii="Arial" w:hAnsi="Arial" w:cs="Arial"/>
        </w:rPr>
        <w:t xml:space="preserve"> se zabývá počítačovým zpracováním signálu, analýzou nezávislých komponent a separací překrývajících se signálů z různých zdrojů se zaměřením na zpracování zvukových signálů.</w:t>
      </w:r>
    </w:p>
    <w:p w14:paraId="32C49429" w14:textId="77777777" w:rsidR="00920C2A" w:rsidRDefault="00920C2A" w:rsidP="00920C2A">
      <w:pPr>
        <w:jc w:val="both"/>
        <w:rPr>
          <w:rFonts w:ascii="Arial" w:hAnsi="Arial" w:cs="Arial"/>
        </w:rPr>
      </w:pPr>
    </w:p>
    <w:p w14:paraId="1F953C41" w14:textId="77777777" w:rsidR="00920C2A" w:rsidRPr="002F312F" w:rsidRDefault="00920C2A" w:rsidP="00920C2A">
      <w:pPr>
        <w:jc w:val="both"/>
        <w:rPr>
          <w:rFonts w:ascii="Arial" w:hAnsi="Arial" w:cs="Arial"/>
        </w:rPr>
      </w:pPr>
      <w:r w:rsidRPr="002B50AA">
        <w:rPr>
          <w:rFonts w:ascii="Arial" w:hAnsi="Arial" w:cs="Arial"/>
          <w:b/>
        </w:rPr>
        <w:t xml:space="preserve">Mgr. Leoš Valášek, Dr. </w:t>
      </w:r>
      <w:proofErr w:type="spellStart"/>
      <w:r w:rsidRPr="002B50AA">
        <w:rPr>
          <w:rFonts w:ascii="Arial" w:hAnsi="Arial" w:cs="Arial"/>
          <w:b/>
        </w:rPr>
        <w:t>rer</w:t>
      </w:r>
      <w:proofErr w:type="spellEnd"/>
      <w:r w:rsidRPr="002B50AA">
        <w:rPr>
          <w:rFonts w:ascii="Arial" w:hAnsi="Arial" w:cs="Arial"/>
          <w:b/>
        </w:rPr>
        <w:t xml:space="preserve">. </w:t>
      </w:r>
      <w:proofErr w:type="spellStart"/>
      <w:r w:rsidRPr="002B50AA">
        <w:rPr>
          <w:rFonts w:ascii="Arial" w:hAnsi="Arial" w:cs="Arial"/>
          <w:b/>
        </w:rPr>
        <w:t>nat</w:t>
      </w:r>
      <w:proofErr w:type="spellEnd"/>
      <w:r w:rsidRPr="002B50AA">
        <w:rPr>
          <w:rFonts w:ascii="Arial" w:hAnsi="Arial" w:cs="Arial"/>
          <w:b/>
        </w:rPr>
        <w:t xml:space="preserve">., </w:t>
      </w:r>
      <w:proofErr w:type="spellStart"/>
      <w:r w:rsidRPr="002B50AA">
        <w:rPr>
          <w:rFonts w:ascii="Arial" w:hAnsi="Arial" w:cs="Arial"/>
          <w:b/>
        </w:rPr>
        <w:t>DSc</w:t>
      </w:r>
      <w:proofErr w:type="spellEnd"/>
      <w:r w:rsidRPr="002B50AA">
        <w:rPr>
          <w:rFonts w:ascii="Arial" w:hAnsi="Arial" w:cs="Arial"/>
          <w:b/>
        </w:rPr>
        <w:t>.</w:t>
      </w:r>
      <w:r>
        <w:rPr>
          <w:rFonts w:ascii="Arial" w:hAnsi="Arial" w:cs="Arial"/>
        </w:rPr>
        <w:t>, je pracovníkem</w:t>
      </w:r>
      <w:r w:rsidRPr="002F312F">
        <w:rPr>
          <w:rFonts w:ascii="Arial" w:hAnsi="Arial" w:cs="Arial"/>
        </w:rPr>
        <w:t xml:space="preserve"> Mikrobiologického ústavu </w:t>
      </w:r>
      <w:r>
        <w:rPr>
          <w:rFonts w:ascii="Arial" w:hAnsi="Arial" w:cs="Arial"/>
        </w:rPr>
        <w:t>AV ČR, v. v. i..</w:t>
      </w:r>
      <w:r w:rsidRPr="002F31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Svoji </w:t>
      </w:r>
      <w:r w:rsidRPr="002F312F">
        <w:rPr>
          <w:rFonts w:ascii="Arial" w:hAnsi="Arial" w:cs="Arial"/>
        </w:rPr>
        <w:t xml:space="preserve">disertaci nazvanou </w:t>
      </w:r>
      <w:r>
        <w:rPr>
          <w:rFonts w:ascii="Arial" w:hAnsi="Arial" w:cs="Arial"/>
        </w:rPr>
        <w:t>„</w:t>
      </w:r>
      <w:proofErr w:type="spellStart"/>
      <w:r w:rsidRPr="002F312F">
        <w:rPr>
          <w:rFonts w:ascii="Arial" w:hAnsi="Arial" w:cs="Arial"/>
        </w:rPr>
        <w:t>Ribozooming</w:t>
      </w:r>
      <w:proofErr w:type="spellEnd"/>
      <w:r w:rsidRPr="002F312F">
        <w:rPr>
          <w:rFonts w:ascii="Arial" w:hAnsi="Arial" w:cs="Arial"/>
        </w:rPr>
        <w:t xml:space="preserve"> - </w:t>
      </w:r>
      <w:proofErr w:type="spellStart"/>
      <w:r w:rsidRPr="002F312F">
        <w:rPr>
          <w:rFonts w:ascii="Arial" w:hAnsi="Arial" w:cs="Arial"/>
        </w:rPr>
        <w:t>initiating</w:t>
      </w:r>
      <w:proofErr w:type="spellEnd"/>
      <w:r w:rsidRPr="002F312F">
        <w:rPr>
          <w:rFonts w:ascii="Arial" w:hAnsi="Arial" w:cs="Arial"/>
        </w:rPr>
        <w:t xml:space="preserve">, </w:t>
      </w:r>
      <w:proofErr w:type="spellStart"/>
      <w:r w:rsidRPr="002F312F">
        <w:rPr>
          <w:rFonts w:ascii="Arial" w:hAnsi="Arial" w:cs="Arial"/>
        </w:rPr>
        <w:t>terminating</w:t>
      </w:r>
      <w:proofErr w:type="spellEnd"/>
      <w:r w:rsidRPr="002F312F">
        <w:rPr>
          <w:rFonts w:ascii="Arial" w:hAnsi="Arial" w:cs="Arial"/>
        </w:rPr>
        <w:t xml:space="preserve"> and controlling protein </w:t>
      </w:r>
      <w:proofErr w:type="spellStart"/>
      <w:r w:rsidRPr="002F312F">
        <w:rPr>
          <w:rFonts w:ascii="Arial" w:hAnsi="Arial" w:cs="Arial"/>
        </w:rPr>
        <w:t>synthesis</w:t>
      </w:r>
      <w:proofErr w:type="spellEnd"/>
      <w:r>
        <w:rPr>
          <w:rFonts w:ascii="Arial" w:hAnsi="Arial" w:cs="Arial"/>
        </w:rPr>
        <w:t xml:space="preserve">“ </w:t>
      </w:r>
      <w:r w:rsidRPr="002F312F">
        <w:rPr>
          <w:rFonts w:ascii="Arial" w:hAnsi="Arial" w:cs="Arial"/>
        </w:rPr>
        <w:t>obhájil před komisí Molekulární biologie a genetika a</w:t>
      </w:r>
      <w:r>
        <w:rPr>
          <w:rFonts w:ascii="Arial" w:hAnsi="Arial" w:cs="Arial"/>
        </w:rPr>
        <w:t> </w:t>
      </w:r>
      <w:r w:rsidRPr="002F312F">
        <w:rPr>
          <w:rFonts w:ascii="Arial" w:hAnsi="Arial" w:cs="Arial"/>
        </w:rPr>
        <w:t xml:space="preserve">získal vědecký titul </w:t>
      </w:r>
      <w:r>
        <w:rPr>
          <w:rFonts w:ascii="Arial" w:hAnsi="Arial" w:cs="Arial"/>
        </w:rPr>
        <w:t>„</w:t>
      </w:r>
      <w:r w:rsidRPr="002F312F">
        <w:rPr>
          <w:rFonts w:ascii="Arial" w:hAnsi="Arial" w:cs="Arial"/>
        </w:rPr>
        <w:t>doktor molekulárně-biologických a lékařských věd</w:t>
      </w:r>
      <w:r>
        <w:rPr>
          <w:rFonts w:ascii="Arial" w:hAnsi="Arial" w:cs="Arial"/>
        </w:rPr>
        <w:t>“</w:t>
      </w:r>
      <w:r w:rsidRPr="002F312F">
        <w:rPr>
          <w:rFonts w:ascii="Arial" w:hAnsi="Arial" w:cs="Arial"/>
        </w:rPr>
        <w:t>.</w:t>
      </w:r>
    </w:p>
    <w:p w14:paraId="3B3557EA" w14:textId="77777777" w:rsidR="00920C2A" w:rsidRDefault="00920C2A" w:rsidP="00920C2A">
      <w:pPr>
        <w:jc w:val="both"/>
        <w:rPr>
          <w:rFonts w:ascii="Arial" w:hAnsi="Arial" w:cs="Arial"/>
        </w:rPr>
      </w:pPr>
      <w:r w:rsidRPr="002F312F">
        <w:rPr>
          <w:rFonts w:ascii="Arial" w:hAnsi="Arial" w:cs="Arial"/>
        </w:rPr>
        <w:t xml:space="preserve">Disertační práce </w:t>
      </w:r>
      <w:r>
        <w:rPr>
          <w:rFonts w:ascii="Arial" w:hAnsi="Arial" w:cs="Arial"/>
        </w:rPr>
        <w:t>dr.</w:t>
      </w:r>
      <w:r w:rsidRPr="002F312F">
        <w:rPr>
          <w:rFonts w:ascii="Arial" w:hAnsi="Arial" w:cs="Arial"/>
        </w:rPr>
        <w:t xml:space="preserve"> Valáška se věnuje studiu molekulárních mechanismů translace.</w:t>
      </w:r>
    </w:p>
    <w:p w14:paraId="087A7EBB" w14:textId="77777777" w:rsidR="00920C2A" w:rsidRDefault="00920C2A" w:rsidP="00920C2A">
      <w:pPr>
        <w:jc w:val="both"/>
        <w:rPr>
          <w:rFonts w:ascii="Arial" w:hAnsi="Arial" w:cs="Arial"/>
          <w:b/>
        </w:rPr>
      </w:pPr>
    </w:p>
    <w:p w14:paraId="5E5C93CA" w14:textId="77777777" w:rsidR="00920C2A" w:rsidRPr="00AA5D4C" w:rsidRDefault="00920C2A" w:rsidP="00920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Pr="00494E11">
        <w:rPr>
          <w:rFonts w:ascii="Arial" w:hAnsi="Arial" w:cs="Arial"/>
          <w:b/>
        </w:rPr>
        <w:t xml:space="preserve">oc. Ing. Vítězslav Zima, CSc., </w:t>
      </w:r>
      <w:proofErr w:type="spellStart"/>
      <w:r w:rsidRPr="00494E11">
        <w:rPr>
          <w:rFonts w:ascii="Arial" w:hAnsi="Arial" w:cs="Arial"/>
          <w:b/>
        </w:rPr>
        <w:t>DSc</w:t>
      </w:r>
      <w:proofErr w:type="spellEnd"/>
      <w:r w:rsidRPr="00494E11">
        <w:rPr>
          <w:rFonts w:ascii="Arial" w:hAnsi="Arial" w:cs="Arial"/>
          <w:b/>
        </w:rPr>
        <w:t>.</w:t>
      </w:r>
      <w:r>
        <w:rPr>
          <w:rFonts w:ascii="Arial" w:hAnsi="Arial" w:cs="Arial"/>
        </w:rPr>
        <w:t>, je pracovníkem</w:t>
      </w:r>
      <w:r w:rsidRPr="00AA5D4C">
        <w:rPr>
          <w:rFonts w:ascii="Arial" w:hAnsi="Arial" w:cs="Arial"/>
        </w:rPr>
        <w:t xml:space="preserve"> Ústavu makromolekulární chemie </w:t>
      </w:r>
      <w:r>
        <w:rPr>
          <w:rFonts w:ascii="Arial" w:hAnsi="Arial" w:cs="Arial"/>
        </w:rPr>
        <w:t xml:space="preserve">AV ČR, v. v. i. Svoji </w:t>
      </w:r>
      <w:r w:rsidRPr="00AA5D4C">
        <w:rPr>
          <w:rFonts w:ascii="Arial" w:hAnsi="Arial" w:cs="Arial"/>
        </w:rPr>
        <w:t>disertaci nazvanou „</w:t>
      </w:r>
      <w:proofErr w:type="spellStart"/>
      <w:r w:rsidRPr="00AA5D4C">
        <w:rPr>
          <w:rFonts w:ascii="Arial" w:hAnsi="Arial" w:cs="Arial"/>
        </w:rPr>
        <w:t>Intercalation</w:t>
      </w:r>
      <w:proofErr w:type="spellEnd"/>
      <w:r w:rsidRPr="00AA5D4C">
        <w:rPr>
          <w:rFonts w:ascii="Arial" w:hAnsi="Arial" w:cs="Arial"/>
        </w:rPr>
        <w:t xml:space="preserve"> </w:t>
      </w:r>
      <w:proofErr w:type="spellStart"/>
      <w:r w:rsidRPr="00AA5D4C">
        <w:rPr>
          <w:rFonts w:ascii="Arial" w:hAnsi="Arial" w:cs="Arial"/>
        </w:rPr>
        <w:t>processes</w:t>
      </w:r>
      <w:proofErr w:type="spellEnd"/>
      <w:r w:rsidRPr="00AA5D4C">
        <w:rPr>
          <w:rFonts w:ascii="Arial" w:hAnsi="Arial" w:cs="Arial"/>
        </w:rPr>
        <w:t xml:space="preserve"> and </w:t>
      </w:r>
      <w:proofErr w:type="spellStart"/>
      <w:r w:rsidRPr="00AA5D4C">
        <w:rPr>
          <w:rFonts w:ascii="Arial" w:hAnsi="Arial" w:cs="Arial"/>
        </w:rPr>
        <w:t>their</w:t>
      </w:r>
      <w:proofErr w:type="spellEnd"/>
      <w:r w:rsidRPr="00AA5D4C">
        <w:rPr>
          <w:rFonts w:ascii="Arial" w:hAnsi="Arial" w:cs="Arial"/>
        </w:rPr>
        <w:t xml:space="preserve"> </w:t>
      </w:r>
      <w:proofErr w:type="spellStart"/>
      <w:r w:rsidRPr="00AA5D4C">
        <w:rPr>
          <w:rFonts w:ascii="Arial" w:hAnsi="Arial" w:cs="Arial"/>
        </w:rPr>
        <w:t>application</w:t>
      </w:r>
      <w:proofErr w:type="spellEnd"/>
      <w:r w:rsidRPr="00AA5D4C">
        <w:rPr>
          <w:rFonts w:ascii="Arial" w:hAnsi="Arial" w:cs="Arial"/>
        </w:rPr>
        <w:t xml:space="preserve"> to metal </w:t>
      </w:r>
      <w:proofErr w:type="spellStart"/>
      <w:r w:rsidRPr="00AA5D4C">
        <w:rPr>
          <w:rFonts w:ascii="Arial" w:hAnsi="Arial" w:cs="Arial"/>
        </w:rPr>
        <w:t>phosphonate</w:t>
      </w:r>
      <w:proofErr w:type="spellEnd"/>
      <w:r w:rsidRPr="00AA5D4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intercalation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chemistry</w:t>
      </w:r>
      <w:proofErr w:type="spellEnd"/>
      <w:r>
        <w:rPr>
          <w:rFonts w:ascii="Arial" w:hAnsi="Arial" w:cs="Arial"/>
        </w:rPr>
        <w:t xml:space="preserve">“ </w:t>
      </w:r>
      <w:r w:rsidRPr="00AA5D4C">
        <w:rPr>
          <w:rFonts w:ascii="Arial" w:hAnsi="Arial" w:cs="Arial"/>
        </w:rPr>
        <w:t>obhájil před komisí Anorganická chemie a získal vědecký titul „doktor chemických věd“.</w:t>
      </w:r>
    </w:p>
    <w:p w14:paraId="209E8DA4" w14:textId="77777777" w:rsidR="00920C2A" w:rsidRDefault="00920C2A" w:rsidP="00920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d</w:t>
      </w:r>
      <w:r w:rsidRPr="00AA5D4C">
        <w:rPr>
          <w:rFonts w:ascii="Arial" w:hAnsi="Arial" w:cs="Arial"/>
        </w:rPr>
        <w:t xml:space="preserve">isertační práce přináší přehled základních </w:t>
      </w:r>
      <w:proofErr w:type="spellStart"/>
      <w:r w:rsidRPr="00AA5D4C">
        <w:rPr>
          <w:rFonts w:ascii="Arial" w:hAnsi="Arial" w:cs="Arial"/>
        </w:rPr>
        <w:t>interkalačních</w:t>
      </w:r>
      <w:proofErr w:type="spellEnd"/>
      <w:r w:rsidRPr="00AA5D4C">
        <w:rPr>
          <w:rFonts w:ascii="Arial" w:hAnsi="Arial" w:cs="Arial"/>
        </w:rPr>
        <w:t xml:space="preserve"> mechanismů a</w:t>
      </w:r>
      <w:r>
        <w:rPr>
          <w:rFonts w:ascii="Arial" w:hAnsi="Arial" w:cs="Arial"/>
        </w:rPr>
        <w:t> </w:t>
      </w:r>
      <w:r w:rsidRPr="00AA5D4C">
        <w:rPr>
          <w:rFonts w:ascii="Arial" w:hAnsi="Arial" w:cs="Arial"/>
        </w:rPr>
        <w:t xml:space="preserve">interakcí mezi hoštěnými částicemi a hostitelem, popisuje uspořádání </w:t>
      </w:r>
      <w:proofErr w:type="spellStart"/>
      <w:r w:rsidRPr="00AA5D4C">
        <w:rPr>
          <w:rFonts w:ascii="Arial" w:hAnsi="Arial" w:cs="Arial"/>
        </w:rPr>
        <w:t>interkalovaných</w:t>
      </w:r>
      <w:proofErr w:type="spellEnd"/>
      <w:r w:rsidRPr="00AA5D4C">
        <w:rPr>
          <w:rFonts w:ascii="Arial" w:hAnsi="Arial" w:cs="Arial"/>
        </w:rPr>
        <w:t xml:space="preserve"> molekul v </w:t>
      </w:r>
      <w:proofErr w:type="spellStart"/>
      <w:r w:rsidRPr="00AA5D4C">
        <w:rPr>
          <w:rFonts w:ascii="Arial" w:hAnsi="Arial" w:cs="Arial"/>
        </w:rPr>
        <w:t>mezivrstvém</w:t>
      </w:r>
      <w:proofErr w:type="spellEnd"/>
      <w:r w:rsidRPr="00AA5D4C">
        <w:rPr>
          <w:rFonts w:ascii="Arial" w:hAnsi="Arial" w:cs="Arial"/>
        </w:rPr>
        <w:t xml:space="preserve"> prostoru hostitele u vybraných </w:t>
      </w:r>
      <w:proofErr w:type="spellStart"/>
      <w:r w:rsidRPr="00AA5D4C">
        <w:rPr>
          <w:rFonts w:ascii="Arial" w:hAnsi="Arial" w:cs="Arial"/>
        </w:rPr>
        <w:t>interkalátů</w:t>
      </w:r>
      <w:proofErr w:type="spellEnd"/>
      <w:r w:rsidRPr="00AA5D4C">
        <w:rPr>
          <w:rFonts w:ascii="Arial" w:hAnsi="Arial" w:cs="Arial"/>
        </w:rPr>
        <w:t>, a</w:t>
      </w:r>
      <w:r>
        <w:rPr>
          <w:rFonts w:ascii="Arial" w:hAnsi="Arial" w:cs="Arial"/>
        </w:rPr>
        <w:t> </w:t>
      </w:r>
      <w:r w:rsidRPr="00AA5D4C">
        <w:rPr>
          <w:rFonts w:ascii="Arial" w:hAnsi="Arial" w:cs="Arial"/>
        </w:rPr>
        <w:t xml:space="preserve">nastiňuje možnosti využití </w:t>
      </w:r>
      <w:proofErr w:type="spellStart"/>
      <w:r w:rsidRPr="00AA5D4C">
        <w:rPr>
          <w:rFonts w:ascii="Arial" w:hAnsi="Arial" w:cs="Arial"/>
        </w:rPr>
        <w:t>interkalačních</w:t>
      </w:r>
      <w:proofErr w:type="spellEnd"/>
      <w:r w:rsidRPr="00AA5D4C">
        <w:rPr>
          <w:rFonts w:ascii="Arial" w:hAnsi="Arial" w:cs="Arial"/>
        </w:rPr>
        <w:t xml:space="preserve"> procesů pro přípravu nových zajímavých materiálů.</w:t>
      </w:r>
    </w:p>
    <w:p w14:paraId="7DAC9D92" w14:textId="77777777" w:rsidR="00920C2A" w:rsidRDefault="00920C2A" w:rsidP="00920C2A">
      <w:pPr>
        <w:jc w:val="both"/>
        <w:rPr>
          <w:rFonts w:ascii="Arial" w:hAnsi="Arial" w:cs="Arial"/>
        </w:rPr>
      </w:pPr>
    </w:p>
    <w:p w14:paraId="6225F7CD" w14:textId="77777777" w:rsidR="00920C2A" w:rsidRDefault="00920C2A" w:rsidP="00920C2A">
      <w:pPr>
        <w:jc w:val="both"/>
        <w:rPr>
          <w:rFonts w:ascii="Arial" w:hAnsi="Arial" w:cs="Arial"/>
        </w:rPr>
      </w:pPr>
    </w:p>
    <w:p w14:paraId="65A066C9" w14:textId="77777777" w:rsidR="00920C2A" w:rsidRDefault="00920C2A" w:rsidP="00920C2A">
      <w:pPr>
        <w:jc w:val="both"/>
        <w:rPr>
          <w:rFonts w:ascii="Arial" w:hAnsi="Arial" w:cs="Arial"/>
        </w:rPr>
      </w:pPr>
    </w:p>
    <w:p w14:paraId="55941BC3" w14:textId="77777777" w:rsidR="00920C2A" w:rsidRDefault="00920C2A" w:rsidP="00920C2A">
      <w:pPr>
        <w:jc w:val="both"/>
        <w:rPr>
          <w:rFonts w:ascii="Arial" w:hAnsi="Arial" w:cs="Arial"/>
        </w:rPr>
      </w:pPr>
    </w:p>
    <w:p w14:paraId="0872EFCA" w14:textId="77777777" w:rsidR="00920C2A" w:rsidRPr="00617C14" w:rsidRDefault="00920C2A" w:rsidP="00920C2A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lastRenderedPageBreak/>
        <w:t>Kontakty</w:t>
      </w:r>
    </w:p>
    <w:p w14:paraId="3C65C4AA" w14:textId="77777777" w:rsidR="00920C2A" w:rsidRDefault="00920C2A" w:rsidP="00920C2A">
      <w:pPr>
        <w:jc w:val="both"/>
        <w:rPr>
          <w:rFonts w:ascii="Arial" w:hAnsi="Arial" w:cs="Arial"/>
        </w:rPr>
      </w:pPr>
    </w:p>
    <w:tbl>
      <w:tblPr>
        <w:tblStyle w:val="Mkatabulky"/>
        <w:tblW w:w="9864" w:type="dxa"/>
        <w:tblLayout w:type="fixed"/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920C2A" w14:paraId="71A47DE2" w14:textId="77777777" w:rsidTr="00B005F0">
        <w:trPr>
          <w:trHeight w:val="454"/>
        </w:trPr>
        <w:tc>
          <w:tcPr>
            <w:tcW w:w="3288" w:type="dxa"/>
          </w:tcPr>
          <w:p w14:paraId="27369503" w14:textId="77777777" w:rsidR="00920C2A" w:rsidRPr="002B50AA" w:rsidRDefault="00920C2A" w:rsidP="00B005F0">
            <w:pPr>
              <w:rPr>
                <w:rFonts w:ascii="Arial" w:hAnsi="Arial" w:cs="Arial"/>
                <w:b/>
                <w:bCs/>
              </w:rPr>
            </w:pPr>
            <w:r w:rsidRPr="002B50AA">
              <w:rPr>
                <w:rFonts w:ascii="Arial" w:hAnsi="Arial" w:cs="Arial"/>
                <w:b/>
                <w:bCs/>
              </w:rPr>
              <w:t xml:space="preserve">prof. RNDr. Jan Hanousek, CSc., </w:t>
            </w:r>
            <w:proofErr w:type="spellStart"/>
            <w:r w:rsidRPr="002B50AA">
              <w:rPr>
                <w:rFonts w:ascii="Arial" w:hAnsi="Arial" w:cs="Arial"/>
                <w:b/>
                <w:bCs/>
              </w:rPr>
              <w:t>DSc</w:t>
            </w:r>
            <w:proofErr w:type="spellEnd"/>
            <w:r w:rsidRPr="002B50A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288" w:type="dxa"/>
          </w:tcPr>
          <w:p w14:paraId="73FF531A" w14:textId="77777777" w:rsidR="00920C2A" w:rsidRPr="002B50AA" w:rsidRDefault="00920C2A" w:rsidP="00B005F0">
            <w:pPr>
              <w:rPr>
                <w:rFonts w:ascii="Arial" w:hAnsi="Arial" w:cs="Arial"/>
              </w:rPr>
            </w:pPr>
            <w:r w:rsidRPr="002B50A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HÚ AV ČR</w:t>
            </w:r>
          </w:p>
        </w:tc>
        <w:tc>
          <w:tcPr>
            <w:tcW w:w="3288" w:type="dxa"/>
          </w:tcPr>
          <w:p w14:paraId="2524036F" w14:textId="77777777" w:rsidR="00920C2A" w:rsidRPr="002B50AA" w:rsidRDefault="00920C2A" w:rsidP="00B005F0">
            <w:pPr>
              <w:rPr>
                <w:rFonts w:ascii="Arial" w:hAnsi="Arial" w:cs="Arial"/>
              </w:rPr>
            </w:pPr>
            <w:r w:rsidRPr="002B50AA">
              <w:rPr>
                <w:rFonts w:ascii="Arial" w:hAnsi="Arial" w:cs="Arial"/>
              </w:rPr>
              <w:t>jan.hanousek@cerge-ei.cz</w:t>
            </w:r>
          </w:p>
        </w:tc>
      </w:tr>
      <w:tr w:rsidR="00920C2A" w14:paraId="0B4440FA" w14:textId="77777777" w:rsidTr="00B005F0">
        <w:trPr>
          <w:trHeight w:val="454"/>
        </w:trPr>
        <w:tc>
          <w:tcPr>
            <w:tcW w:w="3288" w:type="dxa"/>
          </w:tcPr>
          <w:p w14:paraId="4E7E28A8" w14:textId="77777777" w:rsidR="00920C2A" w:rsidRPr="002B50AA" w:rsidRDefault="00920C2A" w:rsidP="00B005F0">
            <w:pPr>
              <w:rPr>
                <w:rFonts w:ascii="Arial" w:hAnsi="Arial" w:cs="Arial"/>
                <w:b/>
              </w:rPr>
            </w:pPr>
            <w:r w:rsidRPr="002B50AA">
              <w:rPr>
                <w:rFonts w:ascii="Arial" w:hAnsi="Arial" w:cs="Arial"/>
                <w:b/>
              </w:rPr>
              <w:t xml:space="preserve">Mgr. Martin Hrubý, Ph.D., </w:t>
            </w:r>
            <w:proofErr w:type="spellStart"/>
            <w:r w:rsidRPr="002B50AA">
              <w:rPr>
                <w:rFonts w:ascii="Arial" w:hAnsi="Arial" w:cs="Arial"/>
                <w:b/>
              </w:rPr>
              <w:t>DSc</w:t>
            </w:r>
            <w:proofErr w:type="spellEnd"/>
            <w:r w:rsidRPr="002B50A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288" w:type="dxa"/>
          </w:tcPr>
          <w:p w14:paraId="58EAA20D" w14:textId="77777777" w:rsidR="00920C2A" w:rsidRPr="002B50AA" w:rsidRDefault="00920C2A" w:rsidP="00B005F0">
            <w:pPr>
              <w:rPr>
                <w:rFonts w:ascii="Arial" w:hAnsi="Arial" w:cs="Arial"/>
              </w:rPr>
            </w:pPr>
            <w:r w:rsidRPr="002B50AA">
              <w:rPr>
                <w:rFonts w:ascii="Arial" w:hAnsi="Arial" w:cs="Arial"/>
              </w:rPr>
              <w:t>Ú</w:t>
            </w:r>
            <w:r>
              <w:rPr>
                <w:rFonts w:ascii="Arial" w:hAnsi="Arial" w:cs="Arial"/>
              </w:rPr>
              <w:t>MCH AV ČR</w:t>
            </w:r>
          </w:p>
        </w:tc>
        <w:tc>
          <w:tcPr>
            <w:tcW w:w="3288" w:type="dxa"/>
          </w:tcPr>
          <w:p w14:paraId="3C57B194" w14:textId="77777777" w:rsidR="00920C2A" w:rsidRPr="002B50AA" w:rsidRDefault="00920C2A" w:rsidP="00B005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hruby@imc.cas.cz</w:t>
            </w:r>
          </w:p>
        </w:tc>
      </w:tr>
      <w:tr w:rsidR="00920C2A" w14:paraId="716B53B6" w14:textId="77777777" w:rsidTr="00B005F0">
        <w:trPr>
          <w:trHeight w:val="454"/>
        </w:trPr>
        <w:tc>
          <w:tcPr>
            <w:tcW w:w="3288" w:type="dxa"/>
          </w:tcPr>
          <w:p w14:paraId="547D71DD" w14:textId="77777777" w:rsidR="00920C2A" w:rsidRPr="002B50AA" w:rsidRDefault="00920C2A" w:rsidP="00B005F0">
            <w:pPr>
              <w:rPr>
                <w:rFonts w:ascii="Arial" w:hAnsi="Arial" w:cs="Arial"/>
                <w:b/>
              </w:rPr>
            </w:pPr>
            <w:r w:rsidRPr="002B50AA">
              <w:rPr>
                <w:rFonts w:ascii="Arial" w:hAnsi="Arial" w:cs="Arial"/>
                <w:b/>
              </w:rPr>
              <w:t xml:space="preserve">prof. Ing. Evžen </w:t>
            </w:r>
            <w:proofErr w:type="spellStart"/>
            <w:r w:rsidRPr="002B50AA">
              <w:rPr>
                <w:rFonts w:ascii="Arial" w:hAnsi="Arial" w:cs="Arial"/>
                <w:b/>
              </w:rPr>
              <w:t>Kočenda</w:t>
            </w:r>
            <w:proofErr w:type="spellEnd"/>
            <w:r w:rsidRPr="002B50AA">
              <w:rPr>
                <w:rFonts w:ascii="Arial" w:hAnsi="Arial" w:cs="Arial"/>
                <w:b/>
              </w:rPr>
              <w:t xml:space="preserve">, </w:t>
            </w:r>
            <w:proofErr w:type="gramStart"/>
            <w:r w:rsidRPr="002B50AA">
              <w:rPr>
                <w:rFonts w:ascii="Arial" w:hAnsi="Arial" w:cs="Arial"/>
                <w:b/>
              </w:rPr>
              <w:t>M.A.</w:t>
            </w:r>
            <w:proofErr w:type="gramEnd"/>
            <w:r w:rsidRPr="002B50AA">
              <w:rPr>
                <w:rFonts w:ascii="Arial" w:hAnsi="Arial" w:cs="Arial"/>
                <w:b/>
              </w:rPr>
              <w:t xml:space="preserve">, Ph.D., </w:t>
            </w:r>
            <w:proofErr w:type="spellStart"/>
            <w:r w:rsidRPr="002B50AA">
              <w:rPr>
                <w:rFonts w:ascii="Arial" w:hAnsi="Arial" w:cs="Arial"/>
                <w:b/>
              </w:rPr>
              <w:t>DSc</w:t>
            </w:r>
            <w:proofErr w:type="spellEnd"/>
            <w:r w:rsidRPr="002B50A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288" w:type="dxa"/>
          </w:tcPr>
          <w:p w14:paraId="6B860A38" w14:textId="77777777" w:rsidR="00920C2A" w:rsidRPr="002B50AA" w:rsidRDefault="00920C2A" w:rsidP="00B005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FSV UK</w:t>
            </w:r>
          </w:p>
        </w:tc>
        <w:tc>
          <w:tcPr>
            <w:tcW w:w="3288" w:type="dxa"/>
          </w:tcPr>
          <w:p w14:paraId="1042E582" w14:textId="77777777" w:rsidR="00920C2A" w:rsidRPr="002B50AA" w:rsidRDefault="00920C2A" w:rsidP="00B005F0">
            <w:pPr>
              <w:rPr>
                <w:rFonts w:ascii="Arial" w:hAnsi="Arial" w:cs="Arial"/>
              </w:rPr>
            </w:pPr>
            <w:r w:rsidRPr="002B50AA">
              <w:rPr>
                <w:rFonts w:ascii="Arial" w:hAnsi="Arial" w:cs="Arial"/>
              </w:rPr>
              <w:t>evzen.kocenda@fsv.cuni.cz</w:t>
            </w:r>
          </w:p>
        </w:tc>
      </w:tr>
      <w:tr w:rsidR="00920C2A" w14:paraId="55051564" w14:textId="77777777" w:rsidTr="00B005F0">
        <w:trPr>
          <w:trHeight w:val="454"/>
        </w:trPr>
        <w:tc>
          <w:tcPr>
            <w:tcW w:w="3288" w:type="dxa"/>
          </w:tcPr>
          <w:p w14:paraId="3D7762C1" w14:textId="77777777" w:rsidR="00920C2A" w:rsidRPr="002B50AA" w:rsidRDefault="00920C2A" w:rsidP="00B005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doc. Mgr. Martin Lysák, Ph.D., </w:t>
            </w:r>
            <w:proofErr w:type="spellStart"/>
            <w:r>
              <w:rPr>
                <w:rFonts w:ascii="Arial" w:hAnsi="Arial" w:cs="Arial"/>
                <w:b/>
              </w:rPr>
              <w:t>DSc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288" w:type="dxa"/>
          </w:tcPr>
          <w:p w14:paraId="281466D9" w14:textId="77777777" w:rsidR="00920C2A" w:rsidRDefault="00920C2A" w:rsidP="00B005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CEITEC, MU, Brno</w:t>
            </w:r>
          </w:p>
        </w:tc>
        <w:tc>
          <w:tcPr>
            <w:tcW w:w="3288" w:type="dxa"/>
          </w:tcPr>
          <w:p w14:paraId="31BA596A" w14:textId="77777777" w:rsidR="00920C2A" w:rsidRPr="002B50AA" w:rsidRDefault="00920C2A" w:rsidP="00B005F0">
            <w:pPr>
              <w:rPr>
                <w:rFonts w:ascii="Arial" w:hAnsi="Arial" w:cs="Arial"/>
              </w:rPr>
            </w:pPr>
            <w:r w:rsidRPr="002822DE">
              <w:rPr>
                <w:rFonts w:ascii="Arial" w:hAnsi="Arial" w:cs="Arial"/>
              </w:rPr>
              <w:t>martin.lysak@ceitec.muni.cz</w:t>
            </w:r>
          </w:p>
        </w:tc>
      </w:tr>
      <w:tr w:rsidR="00920C2A" w14:paraId="28FFB549" w14:textId="77777777" w:rsidTr="00B005F0">
        <w:trPr>
          <w:trHeight w:val="454"/>
        </w:trPr>
        <w:tc>
          <w:tcPr>
            <w:tcW w:w="3288" w:type="dxa"/>
          </w:tcPr>
          <w:p w14:paraId="3F128E05" w14:textId="77777777" w:rsidR="00920C2A" w:rsidRPr="002B50AA" w:rsidRDefault="00920C2A" w:rsidP="00B005F0">
            <w:pPr>
              <w:rPr>
                <w:rFonts w:ascii="Arial" w:hAnsi="Arial" w:cs="Arial"/>
                <w:b/>
              </w:rPr>
            </w:pPr>
            <w:r w:rsidRPr="002B50AA">
              <w:rPr>
                <w:rFonts w:ascii="Arial" w:hAnsi="Arial" w:cs="Arial"/>
                <w:b/>
              </w:rPr>
              <w:t xml:space="preserve">PhDr. Marcela Mikulová, CSc., </w:t>
            </w:r>
            <w:proofErr w:type="spellStart"/>
            <w:r w:rsidRPr="002B50AA">
              <w:rPr>
                <w:rFonts w:ascii="Arial" w:hAnsi="Arial" w:cs="Arial"/>
                <w:b/>
              </w:rPr>
              <w:t>DSc</w:t>
            </w:r>
            <w:proofErr w:type="spellEnd"/>
            <w:r w:rsidRPr="002B50A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288" w:type="dxa"/>
          </w:tcPr>
          <w:p w14:paraId="45DF36D9" w14:textId="77777777" w:rsidR="00920C2A" w:rsidRPr="002B50AA" w:rsidRDefault="00920C2A" w:rsidP="00B005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Ústav slov. </w:t>
            </w:r>
            <w:proofErr w:type="gramStart"/>
            <w:r>
              <w:rPr>
                <w:rFonts w:ascii="Arial" w:hAnsi="Arial" w:cs="Arial"/>
              </w:rPr>
              <w:t>literatury</w:t>
            </w:r>
            <w:proofErr w:type="gramEnd"/>
            <w:r>
              <w:rPr>
                <w:rFonts w:ascii="Arial" w:hAnsi="Arial" w:cs="Arial"/>
              </w:rPr>
              <w:t xml:space="preserve"> SAV, Bratislava</w:t>
            </w:r>
          </w:p>
        </w:tc>
        <w:tc>
          <w:tcPr>
            <w:tcW w:w="3288" w:type="dxa"/>
          </w:tcPr>
          <w:p w14:paraId="1F48054A" w14:textId="77777777" w:rsidR="00920C2A" w:rsidRPr="002B50AA" w:rsidRDefault="00920C2A" w:rsidP="00B005F0">
            <w:pPr>
              <w:rPr>
                <w:rFonts w:ascii="Arial" w:hAnsi="Arial" w:cs="Arial"/>
              </w:rPr>
            </w:pPr>
            <w:r w:rsidRPr="00674BA5">
              <w:rPr>
                <w:rFonts w:ascii="Arial" w:hAnsi="Arial" w:cs="Arial"/>
              </w:rPr>
              <w:t>marcela.trnava@gmail.com</w:t>
            </w:r>
          </w:p>
        </w:tc>
      </w:tr>
      <w:tr w:rsidR="00920C2A" w14:paraId="1F6A1E6D" w14:textId="77777777" w:rsidTr="00B005F0">
        <w:trPr>
          <w:trHeight w:val="454"/>
        </w:trPr>
        <w:tc>
          <w:tcPr>
            <w:tcW w:w="3288" w:type="dxa"/>
          </w:tcPr>
          <w:p w14:paraId="74DA7D58" w14:textId="77777777" w:rsidR="00920C2A" w:rsidRPr="002B50AA" w:rsidRDefault="00920C2A" w:rsidP="00B005F0">
            <w:pPr>
              <w:rPr>
                <w:rFonts w:ascii="Arial" w:hAnsi="Arial" w:cs="Arial"/>
                <w:b/>
              </w:rPr>
            </w:pPr>
            <w:r w:rsidRPr="002B50AA">
              <w:rPr>
                <w:rFonts w:ascii="Arial" w:hAnsi="Arial" w:cs="Arial"/>
                <w:b/>
              </w:rPr>
              <w:t xml:space="preserve">Ing. Pavel Neužil, Dr., </w:t>
            </w:r>
            <w:proofErr w:type="spellStart"/>
            <w:r w:rsidRPr="002B50AA">
              <w:rPr>
                <w:rFonts w:ascii="Arial" w:hAnsi="Arial" w:cs="Arial"/>
                <w:b/>
              </w:rPr>
              <w:t>DSc</w:t>
            </w:r>
            <w:proofErr w:type="spellEnd"/>
            <w:r w:rsidRPr="002B50A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288" w:type="dxa"/>
          </w:tcPr>
          <w:p w14:paraId="7D079246" w14:textId="77777777" w:rsidR="00920C2A" w:rsidRPr="002B50AA" w:rsidRDefault="00920C2A" w:rsidP="00B005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CEITEC, VUT Brno </w:t>
            </w:r>
          </w:p>
        </w:tc>
        <w:tc>
          <w:tcPr>
            <w:tcW w:w="3288" w:type="dxa"/>
          </w:tcPr>
          <w:p w14:paraId="26838AA2" w14:textId="77777777" w:rsidR="00920C2A" w:rsidRPr="002B50AA" w:rsidRDefault="00920C2A" w:rsidP="00B005F0">
            <w:pPr>
              <w:rPr>
                <w:rFonts w:ascii="Arial" w:hAnsi="Arial" w:cs="Arial"/>
              </w:rPr>
            </w:pPr>
            <w:r w:rsidRPr="002B50AA">
              <w:rPr>
                <w:rFonts w:ascii="Arial" w:hAnsi="Arial" w:cs="Arial"/>
              </w:rPr>
              <w:t>pavel.neuzil@gmail.com</w:t>
            </w:r>
          </w:p>
        </w:tc>
      </w:tr>
      <w:tr w:rsidR="00920C2A" w14:paraId="4572C99C" w14:textId="77777777" w:rsidTr="00B005F0">
        <w:trPr>
          <w:trHeight w:val="454"/>
        </w:trPr>
        <w:tc>
          <w:tcPr>
            <w:tcW w:w="3288" w:type="dxa"/>
          </w:tcPr>
          <w:p w14:paraId="451E1091" w14:textId="77777777" w:rsidR="00920C2A" w:rsidRPr="002B50AA" w:rsidRDefault="00920C2A" w:rsidP="00B005F0">
            <w:pPr>
              <w:rPr>
                <w:rFonts w:ascii="Arial" w:hAnsi="Arial" w:cs="Arial"/>
                <w:b/>
              </w:rPr>
            </w:pPr>
            <w:r w:rsidRPr="002B50AA">
              <w:rPr>
                <w:rFonts w:ascii="Arial" w:hAnsi="Arial" w:cs="Arial"/>
                <w:b/>
              </w:rPr>
              <w:t xml:space="preserve">prof. RNDr. Petr Štěpnička, Ph.D., </w:t>
            </w:r>
            <w:proofErr w:type="spellStart"/>
            <w:r w:rsidRPr="002B50AA">
              <w:rPr>
                <w:rFonts w:ascii="Arial" w:hAnsi="Arial" w:cs="Arial"/>
                <w:b/>
              </w:rPr>
              <w:t>DSc</w:t>
            </w:r>
            <w:proofErr w:type="spellEnd"/>
            <w:r w:rsidRPr="002B50A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288" w:type="dxa"/>
          </w:tcPr>
          <w:p w14:paraId="2D6E63C4" w14:textId="77777777" w:rsidR="00920C2A" w:rsidRPr="002B50AA" w:rsidRDefault="00920C2A" w:rsidP="00B005F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PřF</w:t>
            </w:r>
            <w:proofErr w:type="spellEnd"/>
            <w:r>
              <w:rPr>
                <w:rFonts w:ascii="Arial" w:hAnsi="Arial" w:cs="Arial"/>
              </w:rPr>
              <w:t xml:space="preserve"> UK, Katedra anorganické chemie</w:t>
            </w:r>
          </w:p>
        </w:tc>
        <w:tc>
          <w:tcPr>
            <w:tcW w:w="3288" w:type="dxa"/>
          </w:tcPr>
          <w:p w14:paraId="7EF62EEA" w14:textId="77777777" w:rsidR="00920C2A" w:rsidRPr="002B50AA" w:rsidRDefault="00920C2A" w:rsidP="00B005F0">
            <w:pPr>
              <w:rPr>
                <w:rFonts w:ascii="Arial" w:hAnsi="Arial" w:cs="Arial"/>
              </w:rPr>
            </w:pPr>
            <w:r w:rsidRPr="002B50AA">
              <w:rPr>
                <w:rFonts w:ascii="Arial" w:hAnsi="Arial" w:cs="Arial"/>
              </w:rPr>
              <w:t>stepnic@natur.cuni.cz</w:t>
            </w:r>
          </w:p>
        </w:tc>
      </w:tr>
      <w:tr w:rsidR="00920C2A" w14:paraId="6A56E7CB" w14:textId="77777777" w:rsidTr="00B005F0">
        <w:trPr>
          <w:trHeight w:val="454"/>
        </w:trPr>
        <w:tc>
          <w:tcPr>
            <w:tcW w:w="3288" w:type="dxa"/>
          </w:tcPr>
          <w:p w14:paraId="5FAD3039" w14:textId="77777777" w:rsidR="00920C2A" w:rsidRPr="002B50AA" w:rsidRDefault="00920C2A" w:rsidP="00B005F0">
            <w:pPr>
              <w:rPr>
                <w:rFonts w:ascii="Arial" w:hAnsi="Arial" w:cs="Arial"/>
                <w:b/>
              </w:rPr>
            </w:pPr>
            <w:r w:rsidRPr="002B50AA">
              <w:rPr>
                <w:rFonts w:ascii="Arial" w:hAnsi="Arial" w:cs="Arial"/>
                <w:b/>
              </w:rPr>
              <w:t xml:space="preserve">Ing. Petr </w:t>
            </w:r>
            <w:proofErr w:type="spellStart"/>
            <w:r w:rsidRPr="002B50AA">
              <w:rPr>
                <w:rFonts w:ascii="Arial" w:hAnsi="Arial" w:cs="Arial"/>
                <w:b/>
              </w:rPr>
              <w:t>Tichavský</w:t>
            </w:r>
            <w:proofErr w:type="spellEnd"/>
            <w:r w:rsidRPr="002B50AA">
              <w:rPr>
                <w:rFonts w:ascii="Arial" w:hAnsi="Arial" w:cs="Arial"/>
                <w:b/>
              </w:rPr>
              <w:t xml:space="preserve">, CSc., </w:t>
            </w:r>
            <w:proofErr w:type="spellStart"/>
            <w:r w:rsidRPr="002B50AA">
              <w:rPr>
                <w:rFonts w:ascii="Arial" w:hAnsi="Arial" w:cs="Arial"/>
                <w:b/>
              </w:rPr>
              <w:t>DSc</w:t>
            </w:r>
            <w:proofErr w:type="spellEnd"/>
            <w:r w:rsidRPr="002B50A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288" w:type="dxa"/>
          </w:tcPr>
          <w:p w14:paraId="121FF0A6" w14:textId="77777777" w:rsidR="00920C2A" w:rsidRPr="002B50AA" w:rsidRDefault="00920C2A" w:rsidP="00B005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ÚTIA AV ČR</w:t>
            </w:r>
          </w:p>
        </w:tc>
        <w:tc>
          <w:tcPr>
            <w:tcW w:w="3288" w:type="dxa"/>
          </w:tcPr>
          <w:p w14:paraId="6E5FC008" w14:textId="77777777" w:rsidR="00920C2A" w:rsidRPr="002B50AA" w:rsidRDefault="00920C2A" w:rsidP="00B005F0">
            <w:pPr>
              <w:rPr>
                <w:rFonts w:ascii="Arial" w:hAnsi="Arial" w:cs="Arial"/>
              </w:rPr>
            </w:pPr>
            <w:r w:rsidRPr="002B50AA">
              <w:rPr>
                <w:rFonts w:ascii="Arial" w:hAnsi="Arial" w:cs="Arial"/>
              </w:rPr>
              <w:t>tichavsk@utia.cas.cz</w:t>
            </w:r>
          </w:p>
        </w:tc>
      </w:tr>
      <w:tr w:rsidR="00920C2A" w14:paraId="15C203D7" w14:textId="77777777" w:rsidTr="00B005F0">
        <w:trPr>
          <w:trHeight w:val="454"/>
        </w:trPr>
        <w:tc>
          <w:tcPr>
            <w:tcW w:w="3288" w:type="dxa"/>
          </w:tcPr>
          <w:p w14:paraId="23073E60" w14:textId="77777777" w:rsidR="00920C2A" w:rsidRPr="002B50AA" w:rsidRDefault="00920C2A" w:rsidP="00B005F0">
            <w:pPr>
              <w:rPr>
                <w:rFonts w:ascii="Arial" w:hAnsi="Arial" w:cs="Arial"/>
                <w:b/>
              </w:rPr>
            </w:pPr>
            <w:r w:rsidRPr="002B50AA">
              <w:rPr>
                <w:rFonts w:ascii="Arial" w:hAnsi="Arial" w:cs="Arial"/>
                <w:b/>
              </w:rPr>
              <w:t xml:space="preserve">Mgr. Leoš Valášek, Dr. </w:t>
            </w:r>
            <w:proofErr w:type="spellStart"/>
            <w:r w:rsidRPr="002B50AA">
              <w:rPr>
                <w:rFonts w:ascii="Arial" w:hAnsi="Arial" w:cs="Arial"/>
                <w:b/>
              </w:rPr>
              <w:t>rer</w:t>
            </w:r>
            <w:proofErr w:type="spellEnd"/>
            <w:r w:rsidRPr="002B50AA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2B50AA">
              <w:rPr>
                <w:rFonts w:ascii="Arial" w:hAnsi="Arial" w:cs="Arial"/>
                <w:b/>
              </w:rPr>
              <w:t>nat</w:t>
            </w:r>
            <w:proofErr w:type="spellEnd"/>
            <w:r w:rsidRPr="002B50AA">
              <w:rPr>
                <w:rFonts w:ascii="Arial" w:hAnsi="Arial" w:cs="Arial"/>
                <w:b/>
              </w:rPr>
              <w:t xml:space="preserve">., </w:t>
            </w:r>
            <w:proofErr w:type="spellStart"/>
            <w:r w:rsidRPr="002B50AA">
              <w:rPr>
                <w:rFonts w:ascii="Arial" w:hAnsi="Arial" w:cs="Arial"/>
                <w:b/>
              </w:rPr>
              <w:t>DSc</w:t>
            </w:r>
            <w:proofErr w:type="spellEnd"/>
            <w:r w:rsidRPr="002B50A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288" w:type="dxa"/>
          </w:tcPr>
          <w:p w14:paraId="67F0A45E" w14:textId="77777777" w:rsidR="00920C2A" w:rsidRPr="002B50AA" w:rsidRDefault="00920C2A" w:rsidP="00B005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MBÚ AV ČR</w:t>
            </w:r>
          </w:p>
        </w:tc>
        <w:tc>
          <w:tcPr>
            <w:tcW w:w="3288" w:type="dxa"/>
          </w:tcPr>
          <w:p w14:paraId="15DE8C88" w14:textId="77777777" w:rsidR="00920C2A" w:rsidRPr="002B50AA" w:rsidRDefault="00920C2A" w:rsidP="00B005F0">
            <w:pPr>
              <w:rPr>
                <w:rFonts w:ascii="Arial" w:hAnsi="Arial" w:cs="Arial"/>
              </w:rPr>
            </w:pPr>
            <w:r w:rsidRPr="002B50AA">
              <w:rPr>
                <w:rFonts w:ascii="Arial" w:hAnsi="Arial" w:cs="Arial"/>
              </w:rPr>
              <w:t>valasekl@biomed.cas.cz</w:t>
            </w:r>
          </w:p>
        </w:tc>
      </w:tr>
      <w:tr w:rsidR="00920C2A" w14:paraId="35C9BD90" w14:textId="77777777" w:rsidTr="00B005F0">
        <w:trPr>
          <w:trHeight w:val="454"/>
        </w:trPr>
        <w:tc>
          <w:tcPr>
            <w:tcW w:w="3288" w:type="dxa"/>
          </w:tcPr>
          <w:p w14:paraId="4F1A1F0E" w14:textId="77777777" w:rsidR="00920C2A" w:rsidRPr="002B50AA" w:rsidRDefault="00920C2A" w:rsidP="00B005F0">
            <w:pPr>
              <w:rPr>
                <w:rFonts w:ascii="Arial" w:hAnsi="Arial" w:cs="Arial"/>
                <w:b/>
              </w:rPr>
            </w:pPr>
            <w:r w:rsidRPr="00494E11">
              <w:rPr>
                <w:rFonts w:ascii="Arial" w:hAnsi="Arial" w:cs="Arial"/>
                <w:b/>
              </w:rPr>
              <w:t xml:space="preserve">doc. Ing. Vítězslav Zima, CSc., </w:t>
            </w:r>
            <w:proofErr w:type="spellStart"/>
            <w:r w:rsidRPr="00494E11">
              <w:rPr>
                <w:rFonts w:ascii="Arial" w:hAnsi="Arial" w:cs="Arial"/>
                <w:b/>
              </w:rPr>
              <w:t>DSc</w:t>
            </w:r>
            <w:proofErr w:type="spellEnd"/>
            <w:r w:rsidRPr="00494E1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288" w:type="dxa"/>
          </w:tcPr>
          <w:p w14:paraId="38262EA8" w14:textId="77777777" w:rsidR="00920C2A" w:rsidRPr="002B50AA" w:rsidRDefault="00920C2A" w:rsidP="00B005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ÚMCH AV ČR</w:t>
            </w:r>
          </w:p>
        </w:tc>
        <w:tc>
          <w:tcPr>
            <w:tcW w:w="3288" w:type="dxa"/>
          </w:tcPr>
          <w:p w14:paraId="2BD8C351" w14:textId="77777777" w:rsidR="00920C2A" w:rsidRPr="002B50AA" w:rsidRDefault="00920C2A" w:rsidP="00B005F0">
            <w:pPr>
              <w:rPr>
                <w:rFonts w:ascii="Arial" w:hAnsi="Arial" w:cs="Arial"/>
              </w:rPr>
            </w:pPr>
            <w:r w:rsidRPr="00494E11">
              <w:rPr>
                <w:rFonts w:ascii="Arial" w:hAnsi="Arial" w:cs="Arial"/>
              </w:rPr>
              <w:t>vitezslav.zima@upce.cz</w:t>
            </w:r>
          </w:p>
        </w:tc>
      </w:tr>
    </w:tbl>
    <w:p w14:paraId="177A0D90" w14:textId="77777777" w:rsidR="00920C2A" w:rsidRPr="003C1D14" w:rsidRDefault="00920C2A" w:rsidP="00920C2A">
      <w:pPr>
        <w:jc w:val="both"/>
        <w:rPr>
          <w:rFonts w:ascii="Arial" w:hAnsi="Arial" w:cs="Arial"/>
        </w:rPr>
      </w:pPr>
    </w:p>
    <w:p w14:paraId="40671565" w14:textId="77777777" w:rsidR="00920C2A" w:rsidRPr="00AA5D4C" w:rsidRDefault="00920C2A" w:rsidP="00920C2A">
      <w:pPr>
        <w:jc w:val="both"/>
        <w:rPr>
          <w:rFonts w:ascii="Arial" w:hAnsi="Arial" w:cs="Arial"/>
          <w:bCs/>
        </w:rPr>
      </w:pPr>
    </w:p>
    <w:p w14:paraId="53CFA896" w14:textId="77777777" w:rsidR="00920C2A" w:rsidRPr="00655295" w:rsidRDefault="00920C2A" w:rsidP="00655295">
      <w:pPr>
        <w:jc w:val="both"/>
        <w:rPr>
          <w:rFonts w:ascii="Arial" w:hAnsi="Arial" w:cs="Arial"/>
          <w:b/>
          <w:noProof/>
        </w:rPr>
      </w:pPr>
    </w:p>
    <w:sectPr w:rsidR="00920C2A" w:rsidRPr="00655295" w:rsidSect="00710FCE">
      <w:headerReference w:type="default" r:id="rId9"/>
      <w:footerReference w:type="default" r:id="rId10"/>
      <w:pgSz w:w="11906" w:h="16838"/>
      <w:pgMar w:top="3158" w:right="1133" w:bottom="1758" w:left="1701" w:header="709" w:footer="8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8FD9C" w14:textId="77777777" w:rsidR="009201CF" w:rsidRDefault="009201CF" w:rsidP="00CE77BA">
      <w:pPr>
        <w:spacing w:line="240" w:lineRule="auto"/>
      </w:pPr>
      <w:r>
        <w:separator/>
      </w:r>
    </w:p>
  </w:endnote>
  <w:endnote w:type="continuationSeparator" w:id="0">
    <w:p w14:paraId="619D750D" w14:textId="77777777" w:rsidR="009201CF" w:rsidRDefault="009201CF" w:rsidP="00CE77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otiva Sans">
    <w:altName w:val="MS UI Gothic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5DB3D" w14:textId="77777777" w:rsidR="00710FCE" w:rsidRDefault="00710FCE" w:rsidP="00710FCE">
    <w:pPr>
      <w:tabs>
        <w:tab w:val="right" w:pos="9072"/>
      </w:tabs>
      <w:rPr>
        <w:rFonts w:ascii="Arial" w:hAnsi="Arial" w:cs="Arial"/>
        <w:color w:val="0072B6"/>
        <w:sz w:val="14"/>
        <w:szCs w:val="14"/>
      </w:rPr>
    </w:pPr>
    <w:r>
      <w:rPr>
        <w:rFonts w:ascii="Arial" w:hAnsi="Arial" w:cs="Arial"/>
        <w:noProof/>
        <w:snapToGrid/>
        <w:color w:val="0072B6"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9F73A2" wp14:editId="7823F4E0">
              <wp:simplePos x="0" y="0"/>
              <wp:positionH relativeFrom="column">
                <wp:posOffset>-3810</wp:posOffset>
              </wp:positionH>
              <wp:positionV relativeFrom="paragraph">
                <wp:posOffset>52705</wp:posOffset>
              </wp:positionV>
              <wp:extent cx="5753100" cy="0"/>
              <wp:effectExtent l="0" t="0" r="1905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8087B" id="Přímá spojnic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4.15pt" to="452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" strokecolor="#4579b8 [3044]"/>
          </w:pict>
        </mc:Fallback>
      </mc:AlternateContent>
    </w:r>
  </w:p>
  <w:p w14:paraId="55188F19" w14:textId="77777777" w:rsidR="00710FCE" w:rsidRPr="00710FCE" w:rsidRDefault="00710FCE" w:rsidP="00710FCE">
    <w:pPr>
      <w:tabs>
        <w:tab w:val="right" w:pos="9072"/>
      </w:tabs>
      <w:spacing w:line="240" w:lineRule="auto"/>
      <w:contextualSpacing/>
      <w:rPr>
        <w:rFonts w:ascii="Motiva Sans" w:hAnsi="Motiva Sans" w:cs="Calibri"/>
        <w:b/>
        <w:color w:val="0072B6"/>
        <w:sz w:val="16"/>
        <w:szCs w:val="16"/>
      </w:rPr>
    </w:pPr>
    <w:r w:rsidRPr="00710FCE">
      <w:rPr>
        <w:rFonts w:ascii="Motiva Sans" w:hAnsi="Motiva Sans" w:cs="Calibri"/>
        <w:b/>
        <w:color w:val="0072B6"/>
        <w:sz w:val="16"/>
        <w:szCs w:val="16"/>
      </w:rPr>
      <w:t xml:space="preserve">Odbor mediální komunikace </w:t>
    </w:r>
    <w:r>
      <w:rPr>
        <w:rFonts w:ascii="Motiva Sans" w:hAnsi="Motiva Sans" w:cs="Calibri"/>
        <w:b/>
        <w:color w:val="0072B6"/>
        <w:sz w:val="16"/>
        <w:szCs w:val="16"/>
      </w:rPr>
      <w:tab/>
    </w:r>
    <w:r w:rsidRPr="00710FCE">
      <w:rPr>
        <w:rFonts w:ascii="Motiva Sans" w:hAnsi="Motiva Sans" w:cs="Calibri"/>
        <w:b/>
        <w:color w:val="0072B6"/>
        <w:sz w:val="16"/>
        <w:szCs w:val="16"/>
      </w:rPr>
      <w:t>Kontakt: Ing. Jan Martinek</w:t>
    </w:r>
  </w:p>
  <w:p w14:paraId="2A36870D" w14:textId="77777777" w:rsidR="00710FCE" w:rsidRPr="00710FCE" w:rsidRDefault="00710FCE" w:rsidP="00710FCE">
    <w:pPr>
      <w:tabs>
        <w:tab w:val="right" w:pos="9072"/>
      </w:tabs>
      <w:spacing w:line="240" w:lineRule="auto"/>
      <w:contextualSpacing/>
      <w:rPr>
        <w:rFonts w:ascii="Motiva Sans" w:hAnsi="Motiva Sans" w:cs="Calibri"/>
        <w:color w:val="0072B6"/>
        <w:sz w:val="16"/>
        <w:szCs w:val="16"/>
      </w:rPr>
    </w:pPr>
    <w:r w:rsidRPr="00710FCE">
      <w:rPr>
        <w:rFonts w:ascii="Motiva Sans" w:hAnsi="Motiva Sans" w:cs="Calibri"/>
        <w:color w:val="0072B6"/>
        <w:sz w:val="16"/>
        <w:szCs w:val="16"/>
      </w:rPr>
      <w:t>Kancelář Akademie věd ČR</w:t>
    </w:r>
    <w:r>
      <w:rPr>
        <w:rFonts w:ascii="Motiva Sans" w:hAnsi="Motiva Sans" w:cs="Calibri"/>
        <w:color w:val="0072B6"/>
        <w:sz w:val="16"/>
        <w:szCs w:val="16"/>
      </w:rPr>
      <w:t xml:space="preserve"> </w:t>
    </w:r>
    <w:r w:rsidRPr="00710FCE">
      <w:rPr>
        <w:rFonts w:ascii="Motiva Sans" w:hAnsi="Motiva Sans" w:cs="Calibri"/>
        <w:color w:val="0072B6"/>
        <w:sz w:val="16"/>
        <w:szCs w:val="16"/>
      </w:rPr>
      <w:tab/>
      <w:t xml:space="preserve">E-mail: </w:t>
    </w:r>
    <w:hyperlink r:id="rId1" w:history="1">
      <w:r w:rsidRPr="00710FCE">
        <w:rPr>
          <w:rStyle w:val="Hypertextovodkaz"/>
          <w:rFonts w:ascii="Motiva Sans" w:hAnsi="Motiva Sans" w:cs="Calibri"/>
          <w:color w:val="0072B6"/>
          <w:sz w:val="16"/>
          <w:szCs w:val="16"/>
        </w:rPr>
        <w:t>martinek@kav.cas.cz</w:t>
      </w:r>
    </w:hyperlink>
  </w:p>
  <w:p w14:paraId="08E7D6D1" w14:textId="77777777" w:rsidR="00710FCE" w:rsidRPr="00710FCE" w:rsidRDefault="00710FCE" w:rsidP="00710FCE">
    <w:pPr>
      <w:tabs>
        <w:tab w:val="right" w:pos="9072"/>
      </w:tabs>
      <w:spacing w:line="240" w:lineRule="auto"/>
      <w:contextualSpacing/>
      <w:rPr>
        <w:rFonts w:ascii="Motiva Sans" w:hAnsi="Motiva Sans" w:cs="Calibri"/>
        <w:color w:val="0072B6"/>
        <w:sz w:val="16"/>
        <w:szCs w:val="16"/>
      </w:rPr>
    </w:pPr>
    <w:r w:rsidRPr="00710FCE">
      <w:rPr>
        <w:rFonts w:ascii="Motiva Sans" w:hAnsi="Motiva Sans" w:cs="Calibri"/>
        <w:color w:val="0072B6"/>
        <w:sz w:val="16"/>
        <w:szCs w:val="16"/>
      </w:rPr>
      <w:t xml:space="preserve">Národní 3, 117 20 Praha 1 </w:t>
    </w:r>
    <w:r>
      <w:rPr>
        <w:rFonts w:ascii="Motiva Sans" w:hAnsi="Motiva Sans" w:cs="Calibri"/>
        <w:color w:val="0072B6"/>
        <w:sz w:val="16"/>
        <w:szCs w:val="16"/>
      </w:rPr>
      <w:tab/>
    </w:r>
    <w:r w:rsidRPr="00710FCE">
      <w:rPr>
        <w:rFonts w:ascii="Motiva Sans" w:hAnsi="Motiva Sans" w:cs="Calibri"/>
        <w:color w:val="0072B6"/>
        <w:sz w:val="16"/>
        <w:szCs w:val="16"/>
      </w:rPr>
      <w:t>Telefon: +420 221 403 423</w:t>
    </w:r>
  </w:p>
  <w:p w14:paraId="4128C247" w14:textId="77777777" w:rsidR="00CE77BA" w:rsidRPr="00710FCE" w:rsidRDefault="00710FCE" w:rsidP="00710FCE">
    <w:pPr>
      <w:tabs>
        <w:tab w:val="right" w:pos="9072"/>
      </w:tabs>
      <w:spacing w:line="240" w:lineRule="auto"/>
      <w:contextualSpacing/>
      <w:rPr>
        <w:rFonts w:ascii="Motiva Sans" w:hAnsi="Motiva Sans" w:cs="Calibri"/>
        <w:color w:val="0072B6"/>
        <w:sz w:val="16"/>
        <w:szCs w:val="16"/>
      </w:rPr>
    </w:pPr>
    <w:r w:rsidRPr="00710FCE">
      <w:rPr>
        <w:rFonts w:ascii="Motiva Sans" w:hAnsi="Motiva Sans" w:cs="Calibri"/>
        <w:color w:val="0072B6"/>
        <w:sz w:val="16"/>
        <w:szCs w:val="16"/>
      </w:rPr>
      <w:t xml:space="preserve">www.press.avcr.cz, </w:t>
    </w:r>
    <w:hyperlink r:id="rId2" w:history="1">
      <w:r w:rsidRPr="00710FCE">
        <w:rPr>
          <w:rStyle w:val="Hypertextovodkaz"/>
          <w:rFonts w:ascii="Motiva Sans" w:hAnsi="Motiva Sans" w:cs="Calibri"/>
          <w:color w:val="0072B6"/>
          <w:sz w:val="16"/>
          <w:szCs w:val="16"/>
        </w:rPr>
        <w:t>www.avcr.cz</w:t>
      </w:r>
    </w:hyperlink>
    <w:r w:rsidRPr="00710FCE">
      <w:rPr>
        <w:rFonts w:ascii="Motiva Sans" w:hAnsi="Motiva Sans" w:cs="Calibri"/>
        <w:color w:val="0072B6"/>
        <w:sz w:val="16"/>
        <w:szCs w:val="16"/>
      </w:rPr>
      <w:tab/>
      <w:t>Mobil: +420 602 270</w:t>
    </w:r>
    <w:r w:rsidRPr="00710FCE">
      <w:rPr>
        <w:rFonts w:ascii="Courier New" w:hAnsi="Courier New" w:cs="Courier New"/>
        <w:color w:val="0072B6"/>
        <w:sz w:val="16"/>
        <w:szCs w:val="16"/>
      </w:rPr>
      <w:t> </w:t>
    </w:r>
    <w:r w:rsidRPr="00710FCE">
      <w:rPr>
        <w:rFonts w:ascii="Motiva Sans" w:hAnsi="Motiva Sans" w:cs="Calibri"/>
        <w:color w:val="0072B6"/>
        <w:sz w:val="16"/>
        <w:szCs w:val="16"/>
      </w:rPr>
      <w:t>999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715B8" w14:textId="77777777" w:rsidR="009201CF" w:rsidRDefault="009201CF" w:rsidP="00CE77BA">
      <w:pPr>
        <w:spacing w:line="240" w:lineRule="auto"/>
      </w:pPr>
      <w:r>
        <w:separator/>
      </w:r>
    </w:p>
  </w:footnote>
  <w:footnote w:type="continuationSeparator" w:id="0">
    <w:p w14:paraId="4A8CE9BC" w14:textId="77777777" w:rsidR="009201CF" w:rsidRDefault="009201CF" w:rsidP="00CE77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7E57B" w14:textId="77777777" w:rsidR="00710FCE" w:rsidRPr="00710FCE" w:rsidRDefault="00710FCE" w:rsidP="00710FCE">
    <w:pPr>
      <w:pStyle w:val="Zhlav"/>
    </w:pPr>
    <w:r>
      <w:rPr>
        <w:noProof/>
        <w:snapToGrid/>
        <w:lang w:eastAsia="cs-CZ"/>
      </w:rPr>
      <w:drawing>
        <wp:anchor distT="0" distB="0" distL="114300" distR="114300" simplePos="0" relativeHeight="251660288" behindDoc="1" locked="0" layoutInCell="1" allowOverlap="1" wp14:anchorId="250DD193" wp14:editId="1E2DA85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005200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SKOVA ZPRAVA PRO WEB PDF LUŽA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8F"/>
    <w:rsid w:val="000241AC"/>
    <w:rsid w:val="0004643B"/>
    <w:rsid w:val="00056B5E"/>
    <w:rsid w:val="0006262F"/>
    <w:rsid w:val="00073F18"/>
    <w:rsid w:val="00085565"/>
    <w:rsid w:val="000A1D16"/>
    <w:rsid w:val="000B0DBC"/>
    <w:rsid w:val="000B321E"/>
    <w:rsid w:val="000C698F"/>
    <w:rsid w:val="000E6F4F"/>
    <w:rsid w:val="000E74DF"/>
    <w:rsid w:val="000F74D3"/>
    <w:rsid w:val="00132032"/>
    <w:rsid w:val="0015649D"/>
    <w:rsid w:val="00160193"/>
    <w:rsid w:val="00165021"/>
    <w:rsid w:val="001749E2"/>
    <w:rsid w:val="001A7A31"/>
    <w:rsid w:val="001C39FC"/>
    <w:rsid w:val="001E0419"/>
    <w:rsid w:val="001E7059"/>
    <w:rsid w:val="00200514"/>
    <w:rsid w:val="002221ED"/>
    <w:rsid w:val="00250149"/>
    <w:rsid w:val="002516E9"/>
    <w:rsid w:val="0026121F"/>
    <w:rsid w:val="00286887"/>
    <w:rsid w:val="002A7F9C"/>
    <w:rsid w:val="002C03B9"/>
    <w:rsid w:val="00322C37"/>
    <w:rsid w:val="0033135D"/>
    <w:rsid w:val="00362311"/>
    <w:rsid w:val="003A0215"/>
    <w:rsid w:val="003B144D"/>
    <w:rsid w:val="003B2092"/>
    <w:rsid w:val="003B3650"/>
    <w:rsid w:val="00405BE9"/>
    <w:rsid w:val="004450F6"/>
    <w:rsid w:val="00450551"/>
    <w:rsid w:val="004526BC"/>
    <w:rsid w:val="004938CB"/>
    <w:rsid w:val="00494309"/>
    <w:rsid w:val="0049592D"/>
    <w:rsid w:val="004A0F73"/>
    <w:rsid w:val="004A41D0"/>
    <w:rsid w:val="004C3990"/>
    <w:rsid w:val="004F23D2"/>
    <w:rsid w:val="00514689"/>
    <w:rsid w:val="00532211"/>
    <w:rsid w:val="00562E07"/>
    <w:rsid w:val="005820DB"/>
    <w:rsid w:val="005C51EF"/>
    <w:rsid w:val="005D3361"/>
    <w:rsid w:val="005E16B8"/>
    <w:rsid w:val="005E3B53"/>
    <w:rsid w:val="00616319"/>
    <w:rsid w:val="00623586"/>
    <w:rsid w:val="00647F3A"/>
    <w:rsid w:val="00655295"/>
    <w:rsid w:val="006878C9"/>
    <w:rsid w:val="00695B44"/>
    <w:rsid w:val="006A025E"/>
    <w:rsid w:val="006A04B8"/>
    <w:rsid w:val="006B14CE"/>
    <w:rsid w:val="006E2624"/>
    <w:rsid w:val="00710FCE"/>
    <w:rsid w:val="00723C60"/>
    <w:rsid w:val="00726EAA"/>
    <w:rsid w:val="00747A48"/>
    <w:rsid w:val="00757D29"/>
    <w:rsid w:val="0079072E"/>
    <w:rsid w:val="007948AF"/>
    <w:rsid w:val="007D5943"/>
    <w:rsid w:val="007D63A4"/>
    <w:rsid w:val="00812C15"/>
    <w:rsid w:val="008177E5"/>
    <w:rsid w:val="0083373F"/>
    <w:rsid w:val="00834E57"/>
    <w:rsid w:val="00835D72"/>
    <w:rsid w:val="0086187F"/>
    <w:rsid w:val="00890E2D"/>
    <w:rsid w:val="008A3579"/>
    <w:rsid w:val="008F0888"/>
    <w:rsid w:val="008F131D"/>
    <w:rsid w:val="00910DE5"/>
    <w:rsid w:val="009201CF"/>
    <w:rsid w:val="00920C2A"/>
    <w:rsid w:val="00956046"/>
    <w:rsid w:val="00961C55"/>
    <w:rsid w:val="0097068E"/>
    <w:rsid w:val="00972382"/>
    <w:rsid w:val="009829FC"/>
    <w:rsid w:val="009866CC"/>
    <w:rsid w:val="00993C6E"/>
    <w:rsid w:val="009D6CFD"/>
    <w:rsid w:val="009E22FE"/>
    <w:rsid w:val="00A11DB6"/>
    <w:rsid w:val="00A23016"/>
    <w:rsid w:val="00A24DA5"/>
    <w:rsid w:val="00A2723E"/>
    <w:rsid w:val="00A365B0"/>
    <w:rsid w:val="00A47ADB"/>
    <w:rsid w:val="00A6494E"/>
    <w:rsid w:val="00A83491"/>
    <w:rsid w:val="00A9236D"/>
    <w:rsid w:val="00AD1F22"/>
    <w:rsid w:val="00AE2A5B"/>
    <w:rsid w:val="00AE6C5E"/>
    <w:rsid w:val="00AF18FA"/>
    <w:rsid w:val="00B10031"/>
    <w:rsid w:val="00B10B73"/>
    <w:rsid w:val="00B20267"/>
    <w:rsid w:val="00B47BD5"/>
    <w:rsid w:val="00B554F9"/>
    <w:rsid w:val="00B74A9E"/>
    <w:rsid w:val="00B80409"/>
    <w:rsid w:val="00B816CF"/>
    <w:rsid w:val="00B818C0"/>
    <w:rsid w:val="00B869DF"/>
    <w:rsid w:val="00B93C63"/>
    <w:rsid w:val="00B96C6D"/>
    <w:rsid w:val="00BC097E"/>
    <w:rsid w:val="00BD3DE6"/>
    <w:rsid w:val="00BE465A"/>
    <w:rsid w:val="00C0764B"/>
    <w:rsid w:val="00C1559F"/>
    <w:rsid w:val="00C163E5"/>
    <w:rsid w:val="00C20CBD"/>
    <w:rsid w:val="00C532D1"/>
    <w:rsid w:val="00C5782A"/>
    <w:rsid w:val="00C77F5E"/>
    <w:rsid w:val="00CA2340"/>
    <w:rsid w:val="00CA3129"/>
    <w:rsid w:val="00CB5477"/>
    <w:rsid w:val="00CE4A18"/>
    <w:rsid w:val="00CE77BA"/>
    <w:rsid w:val="00CF641F"/>
    <w:rsid w:val="00D5048B"/>
    <w:rsid w:val="00D9081E"/>
    <w:rsid w:val="00D9217C"/>
    <w:rsid w:val="00DA3948"/>
    <w:rsid w:val="00DB1FCF"/>
    <w:rsid w:val="00DB7420"/>
    <w:rsid w:val="00DC04CC"/>
    <w:rsid w:val="00E34D91"/>
    <w:rsid w:val="00E72D53"/>
    <w:rsid w:val="00E76174"/>
    <w:rsid w:val="00E80165"/>
    <w:rsid w:val="00E83BBC"/>
    <w:rsid w:val="00EC7CB5"/>
    <w:rsid w:val="00ED67BA"/>
    <w:rsid w:val="00F0646B"/>
    <w:rsid w:val="00F065F3"/>
    <w:rsid w:val="00F41075"/>
    <w:rsid w:val="00F46CDE"/>
    <w:rsid w:val="00F56E92"/>
    <w:rsid w:val="00FC3DB4"/>
    <w:rsid w:val="00FC474C"/>
    <w:rsid w:val="00FD2BAE"/>
    <w:rsid w:val="00FD7AA7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D91EC"/>
  <w15:docId w15:val="{2226F38C-9A5C-455E-8FB8-1E1616B1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18C0"/>
    <w:pPr>
      <w:spacing w:after="0" w:line="360" w:lineRule="auto"/>
    </w:pPr>
    <w:rPr>
      <w:rFonts w:ascii="Times New Roman" w:hAnsi="Times New Roman" w:cs="Times New Roman"/>
      <w:snapToGrid w:val="0"/>
      <w:sz w:val="24"/>
      <w:szCs w:val="24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77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7BA"/>
    <w:rPr>
      <w:rFonts w:ascii="Tahoma" w:hAnsi="Tahoma" w:cs="Tahoma"/>
      <w:snapToGrid w:val="0"/>
      <w:sz w:val="16"/>
      <w:szCs w:val="16"/>
      <w:lang w:eastAsia="de-DE"/>
    </w:rPr>
  </w:style>
  <w:style w:type="paragraph" w:styleId="Zhlav">
    <w:name w:val="header"/>
    <w:basedOn w:val="Normln"/>
    <w:link w:val="ZhlavChar"/>
    <w:uiPriority w:val="99"/>
    <w:unhideWhenUsed/>
    <w:rsid w:val="00CE77B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77BA"/>
    <w:rPr>
      <w:rFonts w:ascii="Times New Roman" w:hAnsi="Times New Roman" w:cs="Times New Roman"/>
      <w:snapToGrid w:val="0"/>
      <w:sz w:val="24"/>
      <w:szCs w:val="24"/>
      <w:lang w:eastAsia="de-DE"/>
    </w:rPr>
  </w:style>
  <w:style w:type="paragraph" w:styleId="Zpat">
    <w:name w:val="footer"/>
    <w:basedOn w:val="Normln"/>
    <w:link w:val="ZpatChar"/>
    <w:uiPriority w:val="99"/>
    <w:unhideWhenUsed/>
    <w:rsid w:val="00CE77B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77BA"/>
    <w:rPr>
      <w:rFonts w:ascii="Times New Roman" w:hAnsi="Times New Roman" w:cs="Times New Roman"/>
      <w:snapToGrid w:val="0"/>
      <w:sz w:val="24"/>
      <w:szCs w:val="24"/>
      <w:lang w:eastAsia="de-DE"/>
    </w:rPr>
  </w:style>
  <w:style w:type="character" w:styleId="Hypertextovodkaz">
    <w:name w:val="Hyperlink"/>
    <w:uiPriority w:val="99"/>
    <w:unhideWhenUsed/>
    <w:rsid w:val="00710FCE"/>
    <w:rPr>
      <w:color w:val="0000FF"/>
      <w:u w:val="single"/>
    </w:rPr>
  </w:style>
  <w:style w:type="character" w:customStyle="1" w:styleId="InternetLink">
    <w:name w:val="Internet Link"/>
    <w:rsid w:val="000E74DF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96C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C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C6D"/>
    <w:rPr>
      <w:rFonts w:ascii="Times New Roman" w:hAnsi="Times New Roman" w:cs="Times New Roman"/>
      <w:snapToGrid w:val="0"/>
      <w:sz w:val="20"/>
      <w:szCs w:val="20"/>
      <w:lang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C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C6D"/>
    <w:rPr>
      <w:rFonts w:ascii="Times New Roman" w:hAnsi="Times New Roman" w:cs="Times New Roman"/>
      <w:b/>
      <w:bCs/>
      <w:snapToGrid w:val="0"/>
      <w:sz w:val="20"/>
      <w:szCs w:val="20"/>
      <w:lang w:eastAsia="de-DE"/>
    </w:rPr>
  </w:style>
  <w:style w:type="character" w:styleId="Sledovanodkaz">
    <w:name w:val="FollowedHyperlink"/>
    <w:basedOn w:val="Standardnpsmoodstavce"/>
    <w:uiPriority w:val="99"/>
    <w:semiHidden/>
    <w:unhideWhenUsed/>
    <w:rsid w:val="004526BC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920C2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lkova@kav.ca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vcr.cz/cs/pro-akademickou-sferu/vedecky-titul-dsc.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vcr.cz" TargetMode="External"/><Relationship Id="rId1" Type="http://schemas.openxmlformats.org/officeDocument/2006/relationships/hyperlink" Target="mailto:martinek@kav.ca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1A463-8E90-4A03-B240-184EB593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6</Pages>
  <Words>1325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SSČ AV ČR, v. v. i.</Company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Černoch Viktor</dc:creator>
  <cp:lastModifiedBy>Coufalová Vladimíra</cp:lastModifiedBy>
  <cp:revision>121</cp:revision>
  <cp:lastPrinted>2017-05-18T07:02:00Z</cp:lastPrinted>
  <dcterms:created xsi:type="dcterms:W3CDTF">2015-02-06T11:43:00Z</dcterms:created>
  <dcterms:modified xsi:type="dcterms:W3CDTF">2017-05-24T12:47:00Z</dcterms:modified>
</cp:coreProperties>
</file>